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A5" w:rsidRDefault="00F45DCC" w:rsidP="00370CA5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116965" cy="95694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CA5" w:rsidRDefault="00370CA5" w:rsidP="00370CA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14400" cy="865505"/>
                                  <wp:effectExtent l="1905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65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9pt;width:87.95pt;height:75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" filled="f" stroked="f">
                <v:textbox style="mso-fit-shape-to-text:t">
                  <w:txbxContent>
                    <w:p w:rsidR="00370CA5" w:rsidRDefault="00370CA5" w:rsidP="00370CA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14400" cy="865505"/>
                            <wp:effectExtent l="19050" t="0" r="0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65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70CA5" w:rsidRDefault="00370CA5" w:rsidP="00370CA5">
      <w:pPr>
        <w:rPr>
          <w:b/>
          <w:sz w:val="18"/>
          <w:szCs w:val="18"/>
        </w:rPr>
      </w:pPr>
    </w:p>
    <w:p w:rsidR="00370CA5" w:rsidRPr="00F45DCC" w:rsidRDefault="00370CA5" w:rsidP="00370CA5">
      <w:pPr>
        <w:pStyle w:val="Heading1"/>
        <w:ind w:left="1416" w:firstLine="708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5DCC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MINISTERUL AGRICULTURII  ŞI DEZVOLTĂRII RURALE</w:t>
      </w:r>
    </w:p>
    <w:p w:rsidR="00370CA5" w:rsidRDefault="00370CA5" w:rsidP="00370CA5"/>
    <w:p w:rsidR="00370CA5" w:rsidRDefault="00370CA5" w:rsidP="00370CA5">
      <w:pPr>
        <w:rPr>
          <w:b/>
          <w:i/>
        </w:rPr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 xml:space="preserve">DIRECTIA PENTRU AGRICULTURA </w:t>
      </w:r>
      <w:proofErr w:type="gramStart"/>
      <w:r>
        <w:rPr>
          <w:b/>
          <w:i/>
        </w:rPr>
        <w:t>JUDETEANA  BUZAU</w:t>
      </w:r>
      <w:proofErr w:type="gramEnd"/>
    </w:p>
    <w:p w:rsidR="00370CA5" w:rsidRDefault="00370CA5" w:rsidP="00370CA5">
      <w:pPr>
        <w:ind w:left="2124"/>
        <w:rPr>
          <w:b/>
          <w:i/>
        </w:rPr>
      </w:pPr>
      <w:r>
        <w:rPr>
          <w:b/>
          <w:lang w:val="fr-FR"/>
        </w:rPr>
        <w:t xml:space="preserve">                 </w:t>
      </w:r>
      <w:proofErr w:type="spellStart"/>
      <w:r>
        <w:rPr>
          <w:b/>
          <w:lang w:val="fr-FR"/>
        </w:rPr>
        <w:t>Str</w:t>
      </w:r>
      <w:proofErr w:type="spellEnd"/>
      <w:r>
        <w:rPr>
          <w:b/>
          <w:lang w:val="fr-FR"/>
        </w:rPr>
        <w:t xml:space="preserve">. </w:t>
      </w:r>
      <w:proofErr w:type="spellStart"/>
      <w:r>
        <w:rPr>
          <w:b/>
          <w:lang w:val="fr-FR"/>
        </w:rPr>
        <w:t>Victoriei</w:t>
      </w:r>
      <w:proofErr w:type="spellEnd"/>
      <w:r>
        <w:rPr>
          <w:b/>
          <w:lang w:val="fr-FR"/>
        </w:rPr>
        <w:t xml:space="preserve"> nr. 1 </w:t>
      </w:r>
      <w:proofErr w:type="spellStart"/>
      <w:r>
        <w:rPr>
          <w:b/>
          <w:lang w:val="fr-FR"/>
        </w:rPr>
        <w:t>cod</w:t>
      </w:r>
      <w:proofErr w:type="spellEnd"/>
      <w:r>
        <w:rPr>
          <w:b/>
          <w:lang w:val="fr-FR"/>
        </w:rPr>
        <w:t xml:space="preserve"> 120209</w:t>
      </w:r>
    </w:p>
    <w:p w:rsidR="00370CA5" w:rsidRDefault="00370CA5" w:rsidP="00370CA5">
      <w:pPr>
        <w:rPr>
          <w:b/>
          <w:lang w:val="fr-FR"/>
        </w:rPr>
      </w:pPr>
      <w:r>
        <w:rPr>
          <w:b/>
          <w:lang w:val="fr-FR"/>
        </w:rPr>
        <w:t xml:space="preserve">   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gramStart"/>
      <w:r>
        <w:rPr>
          <w:b/>
          <w:lang w:val="fr-FR"/>
        </w:rPr>
        <w:t>tel</w:t>
      </w:r>
      <w:proofErr w:type="gramEnd"/>
      <w:r>
        <w:rPr>
          <w:b/>
          <w:lang w:val="fr-FR"/>
        </w:rPr>
        <w:t xml:space="preserve">. </w:t>
      </w:r>
      <w:proofErr w:type="spellStart"/>
      <w:proofErr w:type="gramStart"/>
      <w:r>
        <w:rPr>
          <w:b/>
          <w:lang w:val="fr-FR"/>
        </w:rPr>
        <w:t>secretariat</w:t>
      </w:r>
      <w:proofErr w:type="spellEnd"/>
      <w:proofErr w:type="gramEnd"/>
      <w:r>
        <w:rPr>
          <w:b/>
          <w:lang w:val="fr-FR"/>
        </w:rPr>
        <w:t xml:space="preserve">  0238412807    -   fax. 0238412211</w:t>
      </w:r>
    </w:p>
    <w:p w:rsidR="00370CA5" w:rsidRDefault="00370CA5" w:rsidP="00370CA5">
      <w:pPr>
        <w:rPr>
          <w:b/>
          <w:u w:val="single"/>
          <w:lang w:val="fr-FR"/>
        </w:rPr>
      </w:pPr>
      <w:r>
        <w:rPr>
          <w:b/>
          <w:lang w:val="fr-FR"/>
        </w:rPr>
        <w:t xml:space="preserve"> 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E-mail :    </w:t>
      </w:r>
      <w:hyperlink r:id="rId7" w:history="1">
        <w:r w:rsidRPr="00F14DC6">
          <w:rPr>
            <w:rStyle w:val="Hyperlink"/>
            <w:b/>
            <w:lang w:val="fr-FR"/>
          </w:rPr>
          <w:t>dadrbuzau@gmail.com</w:t>
        </w:r>
      </w:hyperlink>
      <w:r>
        <w:rPr>
          <w:b/>
          <w:u w:val="single"/>
          <w:lang w:val="fr-FR"/>
        </w:rPr>
        <w:t xml:space="preserve">  </w:t>
      </w:r>
    </w:p>
    <w:p w:rsidR="00AA6C11" w:rsidRDefault="00AA6C11" w:rsidP="00370CA5">
      <w:pPr>
        <w:rPr>
          <w:b/>
          <w:u w:val="single"/>
          <w:lang w:val="fr-FR"/>
        </w:rPr>
      </w:pPr>
    </w:p>
    <w:p w:rsidR="00AA6C11" w:rsidRDefault="00AA6C11" w:rsidP="00370CA5">
      <w:pPr>
        <w:rPr>
          <w:b/>
          <w:sz w:val="18"/>
          <w:szCs w:val="18"/>
          <w:u w:val="single"/>
          <w:lang w:val="fr-FR"/>
        </w:rPr>
      </w:pPr>
    </w:p>
    <w:p w:rsidR="00370CA5" w:rsidRDefault="00370CA5" w:rsidP="00370CA5">
      <w:pPr>
        <w:jc w:val="center"/>
        <w:rPr>
          <w:b/>
          <w:sz w:val="18"/>
          <w:szCs w:val="18"/>
          <w:lang w:val="fr-FR"/>
        </w:rPr>
      </w:pPr>
    </w:p>
    <w:p w:rsidR="00370CA5" w:rsidRDefault="00370CA5" w:rsidP="00370CA5">
      <w:pPr>
        <w:rPr>
          <w:b/>
        </w:rPr>
      </w:pPr>
      <w:r>
        <w:rPr>
          <w:b/>
          <w:sz w:val="18"/>
          <w:szCs w:val="18"/>
        </w:rPr>
        <w:t xml:space="preserve">           </w:t>
      </w:r>
      <w:proofErr w:type="spellStart"/>
      <w:r w:rsidR="009979AC">
        <w:rPr>
          <w:b/>
        </w:rPr>
        <w:t>Nr</w:t>
      </w:r>
      <w:proofErr w:type="spellEnd"/>
      <w:r w:rsidR="009979AC">
        <w:rPr>
          <w:b/>
        </w:rPr>
        <w:t>. 11015/13.12.</w:t>
      </w:r>
      <w:r>
        <w:rPr>
          <w:b/>
        </w:rPr>
        <w:t>2021</w:t>
      </w:r>
    </w:p>
    <w:p w:rsidR="00AA6C11" w:rsidRDefault="00AA6C11" w:rsidP="00370CA5">
      <w:pPr>
        <w:rPr>
          <w:b/>
        </w:rPr>
      </w:pPr>
    </w:p>
    <w:p w:rsidR="00AA6C11" w:rsidRDefault="00AA6C11" w:rsidP="00370CA5">
      <w:pPr>
        <w:rPr>
          <w:b/>
        </w:rPr>
      </w:pPr>
    </w:p>
    <w:p w:rsidR="00370CA5" w:rsidRDefault="00370CA5" w:rsidP="00370CA5">
      <w:pPr>
        <w:pStyle w:val="NoSpacing"/>
        <w:jc w:val="both"/>
        <w:rPr>
          <w:rFonts w:ascii="Trebuchet MS" w:eastAsia="Times New Roman" w:hAnsi="Trebuchet MS"/>
          <w:sz w:val="22"/>
          <w:szCs w:val="22"/>
          <w:lang w:val="ro-RO"/>
        </w:rPr>
      </w:pPr>
    </w:p>
    <w:p w:rsidR="00370CA5" w:rsidRPr="00AA6C11" w:rsidRDefault="001F2C72" w:rsidP="00370CA5">
      <w:pPr>
        <w:pStyle w:val="NoSpacing"/>
        <w:ind w:firstLine="567"/>
        <w:jc w:val="both"/>
        <w:rPr>
          <w:rFonts w:eastAsia="Times New Roman"/>
          <w:b/>
          <w:sz w:val="28"/>
          <w:szCs w:val="28"/>
          <w:lang w:val="ro-RO"/>
        </w:rPr>
      </w:pPr>
      <w:r w:rsidRPr="00AA6C11">
        <w:rPr>
          <w:rFonts w:eastAsia="Times New Roman"/>
          <w:b/>
          <w:sz w:val="28"/>
          <w:szCs w:val="28"/>
          <w:lang w:val="ro-RO"/>
        </w:rPr>
        <w:t>CĂTRE,</w:t>
      </w:r>
    </w:p>
    <w:p w:rsidR="001F2C72" w:rsidRPr="00AA6C11" w:rsidRDefault="001F2C72" w:rsidP="00370CA5">
      <w:pPr>
        <w:pStyle w:val="NoSpacing"/>
        <w:ind w:firstLine="567"/>
        <w:jc w:val="both"/>
        <w:rPr>
          <w:rFonts w:eastAsia="Times New Roman"/>
          <w:b/>
          <w:sz w:val="28"/>
          <w:szCs w:val="28"/>
          <w:lang w:val="ro-RO"/>
        </w:rPr>
      </w:pPr>
      <w:r w:rsidRPr="00AA6C11">
        <w:rPr>
          <w:rFonts w:eastAsia="Times New Roman"/>
          <w:b/>
          <w:sz w:val="28"/>
          <w:szCs w:val="28"/>
          <w:lang w:val="ro-RO"/>
        </w:rPr>
        <w:t>INSTITUȚIA PREFECTULUI-BUZAU</w:t>
      </w:r>
    </w:p>
    <w:p w:rsidR="00AA6C11" w:rsidRPr="00AA6C11" w:rsidRDefault="00AA6C11" w:rsidP="00370CA5">
      <w:pPr>
        <w:pStyle w:val="NoSpacing"/>
        <w:ind w:firstLine="567"/>
        <w:jc w:val="both"/>
        <w:rPr>
          <w:rFonts w:eastAsia="Times New Roman"/>
          <w:b/>
          <w:sz w:val="28"/>
          <w:szCs w:val="28"/>
          <w:lang w:val="ro-RO"/>
        </w:rPr>
      </w:pPr>
    </w:p>
    <w:p w:rsidR="00AA6C11" w:rsidRPr="00AA6C11" w:rsidRDefault="00AA6C11" w:rsidP="00370CA5">
      <w:pPr>
        <w:pStyle w:val="NoSpacing"/>
        <w:ind w:firstLine="567"/>
        <w:jc w:val="both"/>
        <w:rPr>
          <w:rFonts w:eastAsia="Times New Roman"/>
          <w:b/>
          <w:sz w:val="28"/>
          <w:szCs w:val="28"/>
          <w:lang w:val="ro-RO"/>
        </w:rPr>
      </w:pPr>
      <w:bookmarkStart w:id="0" w:name="_GoBack"/>
      <w:bookmarkEnd w:id="0"/>
    </w:p>
    <w:p w:rsidR="00370CA5" w:rsidRPr="00AA6C11" w:rsidRDefault="00370CA5" w:rsidP="00370CA5">
      <w:pPr>
        <w:pStyle w:val="NoSpacing"/>
        <w:ind w:firstLine="567"/>
        <w:jc w:val="both"/>
        <w:rPr>
          <w:rFonts w:eastAsia="Times New Roman"/>
          <w:b/>
          <w:sz w:val="28"/>
          <w:szCs w:val="28"/>
          <w:lang w:val="ro-RO"/>
        </w:rPr>
      </w:pPr>
    </w:p>
    <w:p w:rsidR="00370CA5" w:rsidRDefault="00B26C88" w:rsidP="00370CA5">
      <w:pPr>
        <w:pStyle w:val="NoSpacing"/>
        <w:ind w:firstLine="567"/>
        <w:jc w:val="both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 xml:space="preserve">      </w:t>
      </w:r>
      <w:r w:rsidR="00370CA5" w:rsidRPr="00AA6C11">
        <w:rPr>
          <w:rFonts w:eastAsia="Times New Roman"/>
          <w:b/>
          <w:lang w:val="ro-RO"/>
        </w:rPr>
        <w:t>Ca urmare a adresei dumneavoastră nr. 15.539/07.12.2021  vă transmitem  propunerile instituţiei noastre în vederea aprobării planului de măsuri privind buna desfăşurare a activităţii de comercializare a produselor alimentare specifice, atât în perioada premergătoare, cât şi în timpul sărbătorilor de iarnă:</w:t>
      </w:r>
    </w:p>
    <w:p w:rsidR="00B26C88" w:rsidRPr="00AA6C11" w:rsidRDefault="00B26C88" w:rsidP="00370CA5">
      <w:pPr>
        <w:pStyle w:val="NoSpacing"/>
        <w:ind w:firstLine="567"/>
        <w:jc w:val="both"/>
        <w:rPr>
          <w:rFonts w:eastAsia="Times New Roman"/>
          <w:b/>
          <w:lang w:val="ro-RO"/>
        </w:rPr>
      </w:pPr>
    </w:p>
    <w:p w:rsidR="00370CA5" w:rsidRDefault="00370CA5" w:rsidP="00370CA5">
      <w:pPr>
        <w:ind w:firstLine="720"/>
        <w:jc w:val="both"/>
        <w:rPr>
          <w:b/>
        </w:rPr>
      </w:pPr>
      <w:r w:rsidRPr="00AA6C11">
        <w:rPr>
          <w:b/>
        </w:rPr>
        <w:t xml:space="preserve">- </w:t>
      </w:r>
      <w:proofErr w:type="spellStart"/>
      <w:r w:rsidRPr="00AA6C11">
        <w:rPr>
          <w:b/>
        </w:rPr>
        <w:t>verificarea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legalităţii</w:t>
      </w:r>
      <w:proofErr w:type="spellEnd"/>
      <w:r w:rsidRPr="00AA6C11">
        <w:rPr>
          <w:b/>
        </w:rPr>
        <w:t xml:space="preserve"> </w:t>
      </w:r>
      <w:proofErr w:type="spellStart"/>
      <w:r w:rsidR="00AA6C11">
        <w:rPr>
          <w:b/>
        </w:rPr>
        <w:t>utilizării</w:t>
      </w:r>
      <w:proofErr w:type="spellEnd"/>
      <w:r w:rsidR="00AA6C11">
        <w:rPr>
          <w:b/>
        </w:rPr>
        <w:t xml:space="preserve"> </w:t>
      </w:r>
      <w:proofErr w:type="spellStart"/>
      <w:r w:rsidRPr="00AA6C11">
        <w:rPr>
          <w:b/>
        </w:rPr>
        <w:t>atestatelor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şi</w:t>
      </w:r>
      <w:proofErr w:type="spellEnd"/>
      <w:r w:rsidR="00AA6C11">
        <w:rPr>
          <w:b/>
        </w:rPr>
        <w:t xml:space="preserve"> a </w:t>
      </w:r>
      <w:proofErr w:type="spellStart"/>
      <w:r w:rsidR="00AA6C11">
        <w:rPr>
          <w:b/>
        </w:rPr>
        <w:t>logoului</w:t>
      </w:r>
      <w:proofErr w:type="spellEnd"/>
      <w:r w:rsidR="00AA6C11">
        <w:rPr>
          <w:b/>
        </w:rPr>
        <w:t xml:space="preserve"> de </w:t>
      </w:r>
      <w:proofErr w:type="spellStart"/>
      <w:r w:rsidR="00AA6C11">
        <w:rPr>
          <w:b/>
        </w:rPr>
        <w:t>produs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tr</w:t>
      </w:r>
      <w:r w:rsidR="00AA6C11">
        <w:rPr>
          <w:b/>
        </w:rPr>
        <w:t>adiţional</w:t>
      </w:r>
      <w:proofErr w:type="spellEnd"/>
      <w:r w:rsidRPr="00AA6C11">
        <w:rPr>
          <w:b/>
        </w:rPr>
        <w:t xml:space="preserve">, </w:t>
      </w:r>
      <w:proofErr w:type="spellStart"/>
      <w:r w:rsidRPr="00AA6C11">
        <w:rPr>
          <w:b/>
        </w:rPr>
        <w:t>precum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şi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afişarea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fotocopiilor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atestatelor</w:t>
      </w:r>
      <w:proofErr w:type="spellEnd"/>
      <w:r w:rsidRPr="00AA6C11">
        <w:rPr>
          <w:b/>
        </w:rPr>
        <w:t xml:space="preserve"> la </w:t>
      </w:r>
      <w:proofErr w:type="spellStart"/>
      <w:r w:rsidRPr="00AA6C11">
        <w:rPr>
          <w:b/>
        </w:rPr>
        <w:t>locul</w:t>
      </w:r>
      <w:proofErr w:type="spellEnd"/>
      <w:r w:rsidRPr="00AA6C11">
        <w:rPr>
          <w:b/>
        </w:rPr>
        <w:t xml:space="preserve"> de </w:t>
      </w:r>
      <w:proofErr w:type="spellStart"/>
      <w:r w:rsidRPr="00AA6C11">
        <w:rPr>
          <w:b/>
        </w:rPr>
        <w:t>comercializare</w:t>
      </w:r>
      <w:proofErr w:type="spellEnd"/>
      <w:r w:rsidRPr="00AA6C11">
        <w:rPr>
          <w:b/>
        </w:rPr>
        <w:t xml:space="preserve"> , la </w:t>
      </w:r>
      <w:proofErr w:type="spellStart"/>
      <w:r w:rsidRPr="00AA6C11">
        <w:rPr>
          <w:b/>
        </w:rPr>
        <w:t>producătorii</w:t>
      </w:r>
      <w:proofErr w:type="spellEnd"/>
      <w:r w:rsidRPr="00AA6C11">
        <w:rPr>
          <w:b/>
        </w:rPr>
        <w:t xml:space="preserve"> de </w:t>
      </w:r>
      <w:proofErr w:type="spellStart"/>
      <w:r w:rsidRPr="00AA6C11">
        <w:rPr>
          <w:b/>
        </w:rPr>
        <w:t>produse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tradiţionale</w:t>
      </w:r>
      <w:proofErr w:type="spellEnd"/>
      <w:r w:rsidR="00AA6C11">
        <w:rPr>
          <w:b/>
        </w:rPr>
        <w:t xml:space="preserve">, conform Ord. MADR 112/2020 </w:t>
      </w:r>
      <w:proofErr w:type="spellStart"/>
      <w:r w:rsidR="00AA6C11">
        <w:rPr>
          <w:b/>
        </w:rPr>
        <w:t>privind</w:t>
      </w:r>
      <w:proofErr w:type="spellEnd"/>
      <w:r w:rsidR="00AA6C11">
        <w:rPr>
          <w:b/>
        </w:rPr>
        <w:t xml:space="preserve"> </w:t>
      </w:r>
      <w:proofErr w:type="spellStart"/>
      <w:r w:rsidR="00AA6C11">
        <w:rPr>
          <w:b/>
        </w:rPr>
        <w:t>modificarea</w:t>
      </w:r>
      <w:proofErr w:type="spellEnd"/>
      <w:r w:rsidR="00AA6C11">
        <w:rPr>
          <w:b/>
        </w:rPr>
        <w:t xml:space="preserve"> </w:t>
      </w:r>
      <w:proofErr w:type="spellStart"/>
      <w:r w:rsidR="00AA6C11">
        <w:rPr>
          <w:b/>
        </w:rPr>
        <w:t>și</w:t>
      </w:r>
      <w:proofErr w:type="spellEnd"/>
      <w:r w:rsidR="00AA6C11">
        <w:rPr>
          <w:b/>
        </w:rPr>
        <w:t xml:space="preserve"> </w:t>
      </w:r>
      <w:proofErr w:type="spellStart"/>
      <w:r w:rsidR="00AA6C11">
        <w:rPr>
          <w:b/>
        </w:rPr>
        <w:t>completarea</w:t>
      </w:r>
      <w:proofErr w:type="spellEnd"/>
      <w:r w:rsidR="00AA6C11">
        <w:rPr>
          <w:b/>
        </w:rPr>
        <w:t xml:space="preserve"> </w:t>
      </w:r>
      <w:proofErr w:type="spellStart"/>
      <w:r w:rsidR="00AA6C11">
        <w:rPr>
          <w:b/>
        </w:rPr>
        <w:t>Ordinului</w:t>
      </w:r>
      <w:proofErr w:type="spellEnd"/>
      <w:r w:rsidR="00AA6C11">
        <w:rPr>
          <w:b/>
        </w:rPr>
        <w:t xml:space="preserve"> MADR nr.724/2013</w:t>
      </w:r>
      <w:r w:rsidR="00FC03E4">
        <w:rPr>
          <w:b/>
        </w:rPr>
        <w:t xml:space="preserve"> </w:t>
      </w:r>
      <w:r w:rsidR="00AA6C11">
        <w:rPr>
          <w:b/>
        </w:rPr>
        <w:t>;</w:t>
      </w:r>
    </w:p>
    <w:p w:rsidR="00B26C88" w:rsidRDefault="00B26C88" w:rsidP="00370CA5">
      <w:pPr>
        <w:ind w:firstLine="720"/>
        <w:jc w:val="both"/>
        <w:rPr>
          <w:b/>
        </w:rPr>
      </w:pPr>
    </w:p>
    <w:p w:rsidR="00AA6C11" w:rsidRDefault="00AA6C11" w:rsidP="00370CA5">
      <w:pPr>
        <w:ind w:firstLine="720"/>
        <w:jc w:val="both"/>
        <w:rPr>
          <w:b/>
        </w:rPr>
      </w:pPr>
      <w:r>
        <w:rPr>
          <w:b/>
        </w:rPr>
        <w:t xml:space="preserve">- </w:t>
      </w:r>
      <w:proofErr w:type="spellStart"/>
      <w:proofErr w:type="gramStart"/>
      <w:r>
        <w:rPr>
          <w:b/>
        </w:rPr>
        <w:t>verificarea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legalității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utilizării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atestatului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logoului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rețetei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consacrate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românești</w:t>
      </w:r>
      <w:proofErr w:type="spellEnd"/>
      <w:r>
        <w:rPr>
          <w:b/>
        </w:rPr>
        <w:t>, confo</w:t>
      </w:r>
      <w:r w:rsidR="00B26C88">
        <w:rPr>
          <w:b/>
        </w:rPr>
        <w:t xml:space="preserve">rm </w:t>
      </w:r>
      <w:proofErr w:type="spellStart"/>
      <w:r w:rsidR="00B26C88">
        <w:rPr>
          <w:b/>
        </w:rPr>
        <w:t>Ordinului</w:t>
      </w:r>
      <w:proofErr w:type="spellEnd"/>
      <w:r w:rsidR="00B26C88">
        <w:rPr>
          <w:b/>
        </w:rPr>
        <w:t xml:space="preserve"> MADR nr.394/2014;</w:t>
      </w:r>
    </w:p>
    <w:p w:rsidR="00B26C88" w:rsidRPr="00AA6C11" w:rsidRDefault="00B26C88" w:rsidP="00370CA5">
      <w:pPr>
        <w:ind w:firstLine="720"/>
        <w:jc w:val="both"/>
        <w:rPr>
          <w:b/>
        </w:rPr>
      </w:pPr>
    </w:p>
    <w:p w:rsidR="00370CA5" w:rsidRDefault="00B26C88" w:rsidP="00370CA5">
      <w:pPr>
        <w:ind w:firstLine="720"/>
        <w:jc w:val="both"/>
        <w:rPr>
          <w:b/>
        </w:rPr>
      </w:pPr>
      <w:r>
        <w:rPr>
          <w:b/>
        </w:rPr>
        <w:t xml:space="preserve">- </w:t>
      </w:r>
      <w:proofErr w:type="spellStart"/>
      <w:proofErr w:type="gramStart"/>
      <w:r>
        <w:rPr>
          <w:b/>
        </w:rPr>
        <w:t>verificarea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respectării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regimului</w:t>
      </w:r>
      <w:proofErr w:type="spellEnd"/>
      <w:r w:rsidR="00370CA5" w:rsidRPr="00AA6C11">
        <w:rPr>
          <w:b/>
        </w:rPr>
        <w:t xml:space="preserve"> de </w:t>
      </w:r>
      <w:proofErr w:type="spellStart"/>
      <w:r w:rsidR="00370CA5" w:rsidRPr="00AA6C11">
        <w:rPr>
          <w:b/>
        </w:rPr>
        <w:t>marcare</w:t>
      </w:r>
      <w:proofErr w:type="spellEnd"/>
      <w:r w:rsidR="00370CA5" w:rsidRPr="00AA6C11">
        <w:rPr>
          <w:b/>
        </w:rPr>
        <w:t xml:space="preserve">, </w:t>
      </w:r>
      <w:proofErr w:type="spellStart"/>
      <w:r w:rsidR="00370CA5" w:rsidRPr="00AA6C11">
        <w:rPr>
          <w:b/>
        </w:rPr>
        <w:t>ambalare</w:t>
      </w:r>
      <w:proofErr w:type="spellEnd"/>
      <w:r w:rsidR="00370CA5" w:rsidRPr="00AA6C11">
        <w:rPr>
          <w:b/>
        </w:rPr>
        <w:t xml:space="preserve">, </w:t>
      </w:r>
      <w:proofErr w:type="spellStart"/>
      <w:r w:rsidR="00370CA5" w:rsidRPr="00AA6C11">
        <w:rPr>
          <w:b/>
        </w:rPr>
        <w:t>clasificare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şi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comercializare</w:t>
      </w:r>
      <w:proofErr w:type="spellEnd"/>
      <w:r w:rsidR="00370CA5" w:rsidRPr="00AA6C11">
        <w:rPr>
          <w:b/>
        </w:rPr>
        <w:t xml:space="preserve"> al </w:t>
      </w:r>
      <w:proofErr w:type="spellStart"/>
      <w:r w:rsidR="00370CA5" w:rsidRPr="00AA6C11">
        <w:rPr>
          <w:b/>
        </w:rPr>
        <w:t>ouălelor</w:t>
      </w:r>
      <w:proofErr w:type="spellEnd"/>
      <w:r w:rsidR="00370CA5" w:rsidRPr="00AA6C11">
        <w:rPr>
          <w:b/>
        </w:rPr>
        <w:t xml:space="preserve">, conform HG </w:t>
      </w:r>
      <w:proofErr w:type="spellStart"/>
      <w:r w:rsidR="00370CA5" w:rsidRPr="00AA6C11">
        <w:rPr>
          <w:b/>
        </w:rPr>
        <w:t>nr</w:t>
      </w:r>
      <w:proofErr w:type="spellEnd"/>
      <w:r w:rsidR="00370CA5" w:rsidRPr="00AA6C11">
        <w:rPr>
          <w:b/>
        </w:rPr>
        <w:t xml:space="preserve">. 415/2004, </w:t>
      </w:r>
      <w:proofErr w:type="spellStart"/>
      <w:r w:rsidR="00370CA5" w:rsidRPr="00AA6C11">
        <w:rPr>
          <w:b/>
        </w:rPr>
        <w:t>Ord.MADR</w:t>
      </w:r>
      <w:proofErr w:type="spellEnd"/>
      <w:r w:rsidR="00370CA5" w:rsidRPr="00AA6C11">
        <w:rPr>
          <w:b/>
        </w:rPr>
        <w:t xml:space="preserve"> nr.461/2004 </w:t>
      </w:r>
      <w:proofErr w:type="spellStart"/>
      <w:r w:rsidR="00370CA5" w:rsidRPr="00AA6C11">
        <w:rPr>
          <w:b/>
        </w:rPr>
        <w:t>şi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Regulamentul</w:t>
      </w:r>
      <w:proofErr w:type="spellEnd"/>
      <w:r w:rsidR="00370CA5" w:rsidRPr="00AA6C11">
        <w:rPr>
          <w:b/>
        </w:rPr>
        <w:t xml:space="preserve"> (CE</w:t>
      </w:r>
      <w:proofErr w:type="gramStart"/>
      <w:r w:rsidR="00370CA5" w:rsidRPr="00AA6C11">
        <w:rPr>
          <w:b/>
        </w:rPr>
        <w:t xml:space="preserve">)  </w:t>
      </w:r>
      <w:proofErr w:type="spellStart"/>
      <w:r w:rsidR="00370CA5" w:rsidRPr="00AA6C11">
        <w:rPr>
          <w:b/>
        </w:rPr>
        <w:t>nr</w:t>
      </w:r>
      <w:proofErr w:type="spellEnd"/>
      <w:proofErr w:type="gramEnd"/>
      <w:r w:rsidR="00370CA5" w:rsidRPr="00AA6C11">
        <w:rPr>
          <w:b/>
        </w:rPr>
        <w:t>. 589/2008;</w:t>
      </w:r>
    </w:p>
    <w:p w:rsidR="00B26C88" w:rsidRPr="00AA6C11" w:rsidRDefault="00B26C88" w:rsidP="00370CA5">
      <w:pPr>
        <w:ind w:firstLine="720"/>
        <w:jc w:val="both"/>
        <w:rPr>
          <w:b/>
        </w:rPr>
      </w:pPr>
    </w:p>
    <w:p w:rsidR="00370CA5" w:rsidRDefault="00370CA5" w:rsidP="00370CA5">
      <w:pPr>
        <w:ind w:firstLine="720"/>
        <w:jc w:val="both"/>
        <w:rPr>
          <w:b/>
        </w:rPr>
      </w:pPr>
      <w:r w:rsidRPr="00AA6C11">
        <w:rPr>
          <w:b/>
        </w:rPr>
        <w:t xml:space="preserve">- </w:t>
      </w:r>
      <w:proofErr w:type="spellStart"/>
      <w:proofErr w:type="gramStart"/>
      <w:r w:rsidRPr="00AA6C11">
        <w:rPr>
          <w:b/>
        </w:rPr>
        <w:t>verificarea</w:t>
      </w:r>
      <w:proofErr w:type="spellEnd"/>
      <w:proofErr w:type="gram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documentelor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privind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provenienţa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şi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afisajului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obligatoriu</w:t>
      </w:r>
      <w:proofErr w:type="spellEnd"/>
      <w:r w:rsidRPr="00AA6C11">
        <w:rPr>
          <w:b/>
        </w:rPr>
        <w:t xml:space="preserve">, la </w:t>
      </w:r>
      <w:proofErr w:type="spellStart"/>
      <w:r w:rsidRPr="00AA6C11">
        <w:rPr>
          <w:b/>
        </w:rPr>
        <w:t>comercializarea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pâinii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şi</w:t>
      </w:r>
      <w:proofErr w:type="spellEnd"/>
      <w:r w:rsidRPr="00AA6C11">
        <w:rPr>
          <w:b/>
        </w:rPr>
        <w:t xml:space="preserve"> a </w:t>
      </w:r>
      <w:proofErr w:type="spellStart"/>
      <w:r w:rsidRPr="00AA6C11">
        <w:rPr>
          <w:b/>
        </w:rPr>
        <w:t>produselor</w:t>
      </w:r>
      <w:proofErr w:type="spellEnd"/>
      <w:r w:rsidRPr="00AA6C11">
        <w:rPr>
          <w:b/>
        </w:rPr>
        <w:t xml:space="preserve"> de </w:t>
      </w:r>
      <w:proofErr w:type="spellStart"/>
      <w:r w:rsidRPr="00AA6C11">
        <w:rPr>
          <w:b/>
        </w:rPr>
        <w:t>panificaţie</w:t>
      </w:r>
      <w:proofErr w:type="spellEnd"/>
      <w:r w:rsidRPr="00AA6C11">
        <w:rPr>
          <w:b/>
        </w:rPr>
        <w:t>, conform OUG 12/2006;</w:t>
      </w:r>
    </w:p>
    <w:p w:rsidR="00B26C88" w:rsidRPr="00AA6C11" w:rsidRDefault="00B26C88" w:rsidP="00370CA5">
      <w:pPr>
        <w:ind w:firstLine="720"/>
        <w:jc w:val="both"/>
        <w:rPr>
          <w:b/>
        </w:rPr>
      </w:pPr>
    </w:p>
    <w:p w:rsidR="00370CA5" w:rsidRDefault="00370CA5" w:rsidP="00370CA5">
      <w:pPr>
        <w:ind w:firstLine="720"/>
        <w:jc w:val="both"/>
        <w:rPr>
          <w:b/>
        </w:rPr>
      </w:pPr>
      <w:r w:rsidRPr="00AA6C11">
        <w:rPr>
          <w:b/>
        </w:rPr>
        <w:t xml:space="preserve">- </w:t>
      </w:r>
      <w:proofErr w:type="spellStart"/>
      <w:proofErr w:type="gramStart"/>
      <w:r w:rsidRPr="00AA6C11">
        <w:rPr>
          <w:b/>
        </w:rPr>
        <w:t>verificarea</w:t>
      </w:r>
      <w:proofErr w:type="spellEnd"/>
      <w:proofErr w:type="gram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utilizării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sării</w:t>
      </w:r>
      <w:proofErr w:type="spellEnd"/>
      <w:r w:rsidRPr="00AA6C11">
        <w:rPr>
          <w:b/>
        </w:rPr>
        <w:t xml:space="preserve"> iodate la </w:t>
      </w:r>
      <w:proofErr w:type="spellStart"/>
      <w:r w:rsidRPr="00AA6C11">
        <w:rPr>
          <w:b/>
        </w:rPr>
        <w:t>fabricarea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păinii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şi</w:t>
      </w:r>
      <w:proofErr w:type="spellEnd"/>
      <w:r w:rsidRPr="00AA6C11">
        <w:rPr>
          <w:b/>
        </w:rPr>
        <w:t xml:space="preserve"> a </w:t>
      </w:r>
      <w:proofErr w:type="spellStart"/>
      <w:r w:rsidRPr="00AA6C11">
        <w:rPr>
          <w:b/>
        </w:rPr>
        <w:t>produselor</w:t>
      </w:r>
      <w:proofErr w:type="spellEnd"/>
      <w:r w:rsidRPr="00AA6C11">
        <w:rPr>
          <w:b/>
        </w:rPr>
        <w:t xml:space="preserve"> de </w:t>
      </w:r>
      <w:proofErr w:type="spellStart"/>
      <w:r w:rsidRPr="00AA6C11">
        <w:rPr>
          <w:b/>
        </w:rPr>
        <w:t>panificaţie</w:t>
      </w:r>
      <w:proofErr w:type="spellEnd"/>
      <w:r w:rsidRPr="00AA6C11">
        <w:rPr>
          <w:b/>
        </w:rPr>
        <w:t xml:space="preserve">, conform HG nr.568/2002 </w:t>
      </w:r>
      <w:proofErr w:type="spellStart"/>
      <w:r w:rsidRPr="00AA6C11">
        <w:rPr>
          <w:b/>
        </w:rPr>
        <w:t>şi</w:t>
      </w:r>
      <w:proofErr w:type="spellEnd"/>
      <w:r w:rsidRPr="00AA6C11">
        <w:rPr>
          <w:b/>
        </w:rPr>
        <w:t xml:space="preserve"> HG 1904/2006;</w:t>
      </w:r>
    </w:p>
    <w:p w:rsidR="00B26C88" w:rsidRPr="00AA6C11" w:rsidRDefault="00B26C88" w:rsidP="00B76F00">
      <w:pPr>
        <w:jc w:val="both"/>
        <w:rPr>
          <w:b/>
        </w:rPr>
      </w:pPr>
    </w:p>
    <w:p w:rsidR="00370CA5" w:rsidRDefault="00370CA5" w:rsidP="00370CA5">
      <w:pPr>
        <w:ind w:firstLine="720"/>
        <w:jc w:val="both"/>
        <w:rPr>
          <w:b/>
        </w:rPr>
      </w:pPr>
      <w:r w:rsidRPr="00AA6C11">
        <w:rPr>
          <w:b/>
        </w:rPr>
        <w:t xml:space="preserve">- </w:t>
      </w:r>
      <w:proofErr w:type="spellStart"/>
      <w:proofErr w:type="gramStart"/>
      <w:r w:rsidRPr="00AA6C11">
        <w:rPr>
          <w:b/>
        </w:rPr>
        <w:t>verificarea</w:t>
      </w:r>
      <w:proofErr w:type="spellEnd"/>
      <w:proofErr w:type="gram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existenţei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documentelor</w:t>
      </w:r>
      <w:proofErr w:type="spellEnd"/>
      <w:r w:rsidRPr="00AA6C11">
        <w:rPr>
          <w:b/>
        </w:rPr>
        <w:t xml:space="preserve"> care </w:t>
      </w:r>
      <w:proofErr w:type="spellStart"/>
      <w:r w:rsidRPr="00AA6C11">
        <w:rPr>
          <w:b/>
        </w:rPr>
        <w:t>să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ateste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provenienţa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legumelor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şi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fructelor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destinate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comercializării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în</w:t>
      </w:r>
      <w:proofErr w:type="spellEnd"/>
      <w:r w:rsidRPr="00AA6C11">
        <w:rPr>
          <w:b/>
        </w:rPr>
        <w:t xml:space="preserve"> stare </w:t>
      </w:r>
      <w:proofErr w:type="spellStart"/>
      <w:r w:rsidRPr="00AA6C11">
        <w:rPr>
          <w:b/>
        </w:rPr>
        <w:t>proaspătă</w:t>
      </w:r>
      <w:proofErr w:type="spellEnd"/>
      <w:r w:rsidRPr="00AA6C11">
        <w:rPr>
          <w:b/>
        </w:rPr>
        <w:t>.;</w:t>
      </w:r>
    </w:p>
    <w:p w:rsidR="00B76F00" w:rsidRPr="00AA6C11" w:rsidRDefault="00B76F00" w:rsidP="00370CA5">
      <w:pPr>
        <w:ind w:firstLine="720"/>
        <w:jc w:val="both"/>
        <w:rPr>
          <w:b/>
        </w:rPr>
      </w:pPr>
    </w:p>
    <w:p w:rsidR="00370CA5" w:rsidRDefault="00370CA5" w:rsidP="00370CA5">
      <w:pPr>
        <w:ind w:firstLine="720"/>
        <w:jc w:val="both"/>
        <w:rPr>
          <w:b/>
        </w:rPr>
      </w:pPr>
      <w:r w:rsidRPr="00AA6C11">
        <w:rPr>
          <w:b/>
        </w:rPr>
        <w:t xml:space="preserve">- </w:t>
      </w:r>
      <w:proofErr w:type="spellStart"/>
      <w:proofErr w:type="gramStart"/>
      <w:r w:rsidRPr="00AA6C11">
        <w:rPr>
          <w:b/>
        </w:rPr>
        <w:t>verificarea</w:t>
      </w:r>
      <w:proofErr w:type="spellEnd"/>
      <w:proofErr w:type="gram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etichetării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corecte</w:t>
      </w:r>
      <w:proofErr w:type="spellEnd"/>
      <w:r w:rsidRPr="00AA6C11">
        <w:rPr>
          <w:b/>
        </w:rPr>
        <w:t xml:space="preserve"> a </w:t>
      </w:r>
      <w:proofErr w:type="spellStart"/>
      <w:r w:rsidRPr="00AA6C11">
        <w:rPr>
          <w:b/>
        </w:rPr>
        <w:t>loturilor</w:t>
      </w:r>
      <w:proofErr w:type="spellEnd"/>
      <w:r w:rsidRPr="00AA6C11">
        <w:rPr>
          <w:b/>
        </w:rPr>
        <w:t xml:space="preserve"> de legume </w:t>
      </w:r>
      <w:proofErr w:type="spellStart"/>
      <w:r w:rsidRPr="00AA6C11">
        <w:rPr>
          <w:b/>
        </w:rPr>
        <w:t>şi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fructe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expuse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spre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comercializare</w:t>
      </w:r>
      <w:proofErr w:type="spellEnd"/>
      <w:r w:rsidRPr="00AA6C11">
        <w:rPr>
          <w:b/>
        </w:rPr>
        <w:t xml:space="preserve"> cu </w:t>
      </w:r>
      <w:proofErr w:type="spellStart"/>
      <w:r w:rsidRPr="00AA6C11">
        <w:rPr>
          <w:b/>
        </w:rPr>
        <w:t>precizarea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denumirii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produsului</w:t>
      </w:r>
      <w:proofErr w:type="spellEnd"/>
      <w:r w:rsidRPr="00AA6C11">
        <w:rPr>
          <w:b/>
        </w:rPr>
        <w:t xml:space="preserve"> , </w:t>
      </w:r>
      <w:proofErr w:type="spellStart"/>
      <w:r w:rsidRPr="00AA6C11">
        <w:rPr>
          <w:b/>
        </w:rPr>
        <w:t>localitatea</w:t>
      </w:r>
      <w:proofErr w:type="spellEnd"/>
      <w:r w:rsidRPr="00AA6C11">
        <w:rPr>
          <w:b/>
        </w:rPr>
        <w:t xml:space="preserve"> de </w:t>
      </w:r>
      <w:proofErr w:type="spellStart"/>
      <w:r w:rsidRPr="00AA6C11">
        <w:rPr>
          <w:b/>
        </w:rPr>
        <w:t>origine</w:t>
      </w:r>
      <w:proofErr w:type="spellEnd"/>
      <w:r w:rsidRPr="00AA6C11">
        <w:rPr>
          <w:b/>
        </w:rPr>
        <w:t xml:space="preserve">, data </w:t>
      </w:r>
      <w:proofErr w:type="spellStart"/>
      <w:r w:rsidRPr="00AA6C11">
        <w:rPr>
          <w:b/>
        </w:rPr>
        <w:t>obţinerii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produsului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şi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preţul</w:t>
      </w:r>
      <w:proofErr w:type="spellEnd"/>
      <w:r w:rsidRPr="00AA6C11">
        <w:rPr>
          <w:b/>
        </w:rPr>
        <w:t xml:space="preserve"> de </w:t>
      </w:r>
      <w:proofErr w:type="spellStart"/>
      <w:r w:rsidRPr="00AA6C11">
        <w:rPr>
          <w:b/>
        </w:rPr>
        <w:t>vânzare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aşa</w:t>
      </w:r>
      <w:proofErr w:type="spellEnd"/>
      <w:r w:rsidRPr="00AA6C11">
        <w:rPr>
          <w:b/>
        </w:rPr>
        <w:t xml:space="preserve"> cum </w:t>
      </w:r>
      <w:proofErr w:type="spellStart"/>
      <w:r w:rsidRPr="00AA6C11">
        <w:rPr>
          <w:b/>
        </w:rPr>
        <w:t>prevede</w:t>
      </w:r>
      <w:proofErr w:type="spellEnd"/>
      <w:r w:rsidRPr="00AA6C11">
        <w:rPr>
          <w:b/>
        </w:rPr>
        <w:t xml:space="preserve"> art. </w:t>
      </w:r>
      <w:proofErr w:type="gramStart"/>
      <w:r w:rsidRPr="00AA6C11">
        <w:rPr>
          <w:b/>
        </w:rPr>
        <w:t xml:space="preserve">14 </w:t>
      </w:r>
      <w:proofErr w:type="spellStart"/>
      <w:r w:rsidRPr="00AA6C11">
        <w:rPr>
          <w:b/>
        </w:rPr>
        <w:t>alin</w:t>
      </w:r>
      <w:proofErr w:type="spellEnd"/>
      <w:r w:rsidRPr="00AA6C11">
        <w:rPr>
          <w:b/>
        </w:rPr>
        <w:t>.</w:t>
      </w:r>
      <w:proofErr w:type="gramEnd"/>
      <w:r w:rsidRPr="00AA6C11">
        <w:rPr>
          <w:b/>
        </w:rPr>
        <w:t xml:space="preserve"> (3) </w:t>
      </w:r>
      <w:proofErr w:type="gramStart"/>
      <w:r w:rsidRPr="00AA6C11">
        <w:rPr>
          <w:b/>
        </w:rPr>
        <w:t>din</w:t>
      </w:r>
      <w:proofErr w:type="gram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Legea</w:t>
      </w:r>
      <w:proofErr w:type="spellEnd"/>
      <w:r w:rsidRPr="00AA6C11">
        <w:rPr>
          <w:b/>
        </w:rPr>
        <w:t xml:space="preserve"> 145/2014;</w:t>
      </w:r>
    </w:p>
    <w:p w:rsidR="00B26C88" w:rsidRDefault="00B26C88" w:rsidP="00370CA5">
      <w:pPr>
        <w:ind w:firstLine="720"/>
        <w:jc w:val="both"/>
        <w:rPr>
          <w:b/>
        </w:rPr>
      </w:pPr>
      <w:r>
        <w:rPr>
          <w:b/>
        </w:rPr>
        <w:lastRenderedPageBreak/>
        <w:t xml:space="preserve">- </w:t>
      </w:r>
      <w:proofErr w:type="spellStart"/>
      <w:r>
        <w:rPr>
          <w:b/>
        </w:rPr>
        <w:t>verificarea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respectare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legislației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</w:t>
      </w:r>
      <w:r w:rsidR="00B76F00">
        <w:rPr>
          <w:b/>
        </w:rPr>
        <w:t>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domeniul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comercializării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legumelor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fructelor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proaspete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provenite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producția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autohtonă</w:t>
      </w:r>
      <w:proofErr w:type="spellEnd"/>
      <w:r>
        <w:rPr>
          <w:b/>
        </w:rPr>
        <w:t xml:space="preserve">, import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comerț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intraunional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rețelele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comercializare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>-detail (tip market-</w:t>
      </w:r>
      <w:proofErr w:type="spellStart"/>
      <w:r>
        <w:rPr>
          <w:b/>
        </w:rPr>
        <w:t>uri</w:t>
      </w:r>
      <w:proofErr w:type="spellEnd"/>
      <w:r>
        <w:rPr>
          <w:b/>
        </w:rPr>
        <w:t>/ supermarket-</w:t>
      </w:r>
      <w:proofErr w:type="spellStart"/>
      <w:r>
        <w:rPr>
          <w:b/>
        </w:rPr>
        <w:t>uri</w:t>
      </w:r>
      <w:proofErr w:type="spellEnd"/>
      <w:r w:rsidR="00B76F00">
        <w:rPr>
          <w:b/>
        </w:rPr>
        <w:t>/ hypermarket-</w:t>
      </w:r>
      <w:proofErr w:type="spellStart"/>
      <w:r w:rsidR="00B76F00">
        <w:rPr>
          <w:b/>
        </w:rPr>
        <w:t>uri</w:t>
      </w:r>
      <w:proofErr w:type="spellEnd"/>
      <w:r w:rsidR="00B76F00">
        <w:rPr>
          <w:b/>
        </w:rPr>
        <w:t>)</w:t>
      </w:r>
    </w:p>
    <w:p w:rsidR="00B26C88" w:rsidRPr="00AA6C11" w:rsidRDefault="00B26C88" w:rsidP="00370CA5">
      <w:pPr>
        <w:ind w:firstLine="720"/>
        <w:jc w:val="both"/>
        <w:rPr>
          <w:b/>
        </w:rPr>
      </w:pPr>
    </w:p>
    <w:p w:rsidR="00370CA5" w:rsidRDefault="00FC03E4" w:rsidP="00370CA5">
      <w:pPr>
        <w:ind w:firstLine="720"/>
        <w:jc w:val="both"/>
        <w:rPr>
          <w:b/>
        </w:rPr>
      </w:pPr>
      <w:r>
        <w:rPr>
          <w:b/>
        </w:rPr>
        <w:t xml:space="preserve">- </w:t>
      </w:r>
      <w:proofErr w:type="spellStart"/>
      <w:proofErr w:type="gramStart"/>
      <w:r>
        <w:rPr>
          <w:b/>
        </w:rPr>
        <w:t>verifică</w:t>
      </w:r>
      <w:r w:rsidR="00370CA5" w:rsidRPr="00AA6C11">
        <w:rPr>
          <w:b/>
        </w:rPr>
        <w:t>ri</w:t>
      </w:r>
      <w:proofErr w:type="spellEnd"/>
      <w:proofErr w:type="gram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privind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respectarea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prevederilor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legale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privind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etichetarea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şi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ambalarea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vinurilor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şi</w:t>
      </w:r>
      <w:proofErr w:type="spellEnd"/>
      <w:r w:rsidR="00370CA5" w:rsidRPr="00AA6C11">
        <w:rPr>
          <w:b/>
        </w:rPr>
        <w:t xml:space="preserve"> a </w:t>
      </w:r>
      <w:proofErr w:type="spellStart"/>
      <w:r w:rsidR="00370CA5" w:rsidRPr="00AA6C11">
        <w:rPr>
          <w:b/>
        </w:rPr>
        <w:t>altor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produse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vitivinicole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aflate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în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reţeaua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comercială</w:t>
      </w:r>
      <w:proofErr w:type="spellEnd"/>
      <w:r w:rsidR="00B26C88">
        <w:rPr>
          <w:b/>
        </w:rPr>
        <w:t>;</w:t>
      </w:r>
    </w:p>
    <w:p w:rsidR="00B26C88" w:rsidRPr="00AA6C11" w:rsidRDefault="00B26C88" w:rsidP="00370CA5">
      <w:pPr>
        <w:ind w:firstLine="720"/>
        <w:jc w:val="both"/>
        <w:rPr>
          <w:b/>
        </w:rPr>
      </w:pPr>
    </w:p>
    <w:p w:rsidR="00370CA5" w:rsidRDefault="00FC03E4" w:rsidP="00370CA5">
      <w:pPr>
        <w:ind w:firstLine="720"/>
        <w:jc w:val="both"/>
        <w:rPr>
          <w:b/>
        </w:rPr>
      </w:pPr>
      <w:r>
        <w:rPr>
          <w:b/>
        </w:rPr>
        <w:t xml:space="preserve">- </w:t>
      </w:r>
      <w:proofErr w:type="spellStart"/>
      <w:proofErr w:type="gramStart"/>
      <w:r>
        <w:rPr>
          <w:b/>
        </w:rPr>
        <w:t>verificarea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menț</w:t>
      </w:r>
      <w:r w:rsidR="00370CA5" w:rsidRPr="00AA6C11">
        <w:rPr>
          <w:b/>
        </w:rPr>
        <w:t>inerii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condiţiilor</w:t>
      </w:r>
      <w:proofErr w:type="spellEnd"/>
      <w:r w:rsidR="00370CA5" w:rsidRPr="00AA6C11">
        <w:rPr>
          <w:b/>
        </w:rPr>
        <w:t xml:space="preserve"> de </w:t>
      </w:r>
      <w:proofErr w:type="spellStart"/>
      <w:r w:rsidR="00370CA5" w:rsidRPr="00AA6C11">
        <w:rPr>
          <w:b/>
        </w:rPr>
        <w:t>autorizare</w:t>
      </w:r>
      <w:proofErr w:type="spellEnd"/>
      <w:r w:rsidR="00370CA5" w:rsidRPr="00AA6C11">
        <w:rPr>
          <w:b/>
        </w:rPr>
        <w:t xml:space="preserve"> a </w:t>
      </w:r>
      <w:proofErr w:type="spellStart"/>
      <w:r w:rsidR="00370CA5" w:rsidRPr="00AA6C11">
        <w:rPr>
          <w:b/>
        </w:rPr>
        <w:t>spaţiilor</w:t>
      </w:r>
      <w:proofErr w:type="spellEnd"/>
      <w:r w:rsidR="00370CA5" w:rsidRPr="00AA6C11">
        <w:rPr>
          <w:b/>
        </w:rPr>
        <w:t xml:space="preserve"> conform </w:t>
      </w:r>
      <w:proofErr w:type="spellStart"/>
      <w:r w:rsidR="00370CA5" w:rsidRPr="00AA6C11">
        <w:rPr>
          <w:b/>
        </w:rPr>
        <w:t>Ordinului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ministrului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agriculturii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şi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dezvoltării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rurale</w:t>
      </w:r>
      <w:proofErr w:type="spellEnd"/>
      <w:r w:rsidR="00370CA5" w:rsidRPr="00AA6C11">
        <w:rPr>
          <w:b/>
        </w:rPr>
        <w:t xml:space="preserve"> </w:t>
      </w:r>
      <w:proofErr w:type="spellStart"/>
      <w:r w:rsidR="00370CA5" w:rsidRPr="00AA6C11">
        <w:rPr>
          <w:b/>
        </w:rPr>
        <w:t>nr</w:t>
      </w:r>
      <w:proofErr w:type="spellEnd"/>
      <w:r w:rsidR="00370CA5" w:rsidRPr="00AA6C11">
        <w:rPr>
          <w:b/>
        </w:rPr>
        <w:t xml:space="preserve">. 146/2017 </w:t>
      </w:r>
      <w:proofErr w:type="spellStart"/>
      <w:r w:rsidR="00370CA5" w:rsidRPr="00AA6C11">
        <w:rPr>
          <w:b/>
          <w:iCs/>
        </w:rPr>
        <w:t>privind</w:t>
      </w:r>
      <w:proofErr w:type="spellEnd"/>
      <w:r w:rsidR="00370CA5" w:rsidRPr="00AA6C11">
        <w:rPr>
          <w:b/>
          <w:iCs/>
        </w:rPr>
        <w:t xml:space="preserve"> </w:t>
      </w:r>
      <w:proofErr w:type="spellStart"/>
      <w:r w:rsidR="00370CA5" w:rsidRPr="00AA6C11">
        <w:rPr>
          <w:b/>
          <w:iCs/>
        </w:rPr>
        <w:t>condiţiile</w:t>
      </w:r>
      <w:proofErr w:type="spellEnd"/>
      <w:r w:rsidR="00370CA5" w:rsidRPr="00AA6C11">
        <w:rPr>
          <w:b/>
          <w:iCs/>
        </w:rPr>
        <w:t xml:space="preserve"> de </w:t>
      </w:r>
      <w:proofErr w:type="spellStart"/>
      <w:r w:rsidR="00370CA5" w:rsidRPr="00AA6C11">
        <w:rPr>
          <w:b/>
          <w:iCs/>
        </w:rPr>
        <w:t>comercializare</w:t>
      </w:r>
      <w:proofErr w:type="spellEnd"/>
      <w:r w:rsidR="00370CA5" w:rsidRPr="00AA6C11">
        <w:rPr>
          <w:b/>
          <w:iCs/>
        </w:rPr>
        <w:t xml:space="preserve"> cu </w:t>
      </w:r>
      <w:proofErr w:type="spellStart"/>
      <w:r w:rsidR="00370CA5" w:rsidRPr="00AA6C11">
        <w:rPr>
          <w:b/>
          <w:iCs/>
        </w:rPr>
        <w:t>amănuntul</w:t>
      </w:r>
      <w:proofErr w:type="spellEnd"/>
      <w:r w:rsidR="00370CA5" w:rsidRPr="00AA6C11">
        <w:rPr>
          <w:b/>
          <w:iCs/>
        </w:rPr>
        <w:t xml:space="preserve"> a </w:t>
      </w:r>
      <w:proofErr w:type="spellStart"/>
      <w:r w:rsidR="00370CA5" w:rsidRPr="00AA6C11">
        <w:rPr>
          <w:b/>
          <w:iCs/>
        </w:rPr>
        <w:t>vinului</w:t>
      </w:r>
      <w:proofErr w:type="spellEnd"/>
      <w:r w:rsidR="00370CA5" w:rsidRPr="00AA6C11">
        <w:rPr>
          <w:b/>
          <w:iCs/>
        </w:rPr>
        <w:t xml:space="preserve"> de </w:t>
      </w:r>
      <w:proofErr w:type="spellStart"/>
      <w:r w:rsidR="00370CA5" w:rsidRPr="00AA6C11">
        <w:rPr>
          <w:b/>
          <w:iCs/>
        </w:rPr>
        <w:t>masă</w:t>
      </w:r>
      <w:proofErr w:type="spellEnd"/>
      <w:r w:rsidR="00370CA5" w:rsidRPr="00AA6C11">
        <w:rPr>
          <w:b/>
          <w:iCs/>
        </w:rPr>
        <w:t xml:space="preserve"> </w:t>
      </w:r>
      <w:proofErr w:type="spellStart"/>
      <w:r w:rsidR="00370CA5" w:rsidRPr="00AA6C11">
        <w:rPr>
          <w:b/>
          <w:iCs/>
        </w:rPr>
        <w:t>în</w:t>
      </w:r>
      <w:proofErr w:type="spellEnd"/>
      <w:r w:rsidR="00370CA5" w:rsidRPr="00AA6C11">
        <w:rPr>
          <w:b/>
          <w:iCs/>
        </w:rPr>
        <w:t xml:space="preserve"> </w:t>
      </w:r>
      <w:proofErr w:type="spellStart"/>
      <w:r w:rsidR="00370CA5" w:rsidRPr="00AA6C11">
        <w:rPr>
          <w:b/>
          <w:iCs/>
        </w:rPr>
        <w:t>vrac</w:t>
      </w:r>
      <w:proofErr w:type="spellEnd"/>
      <w:r w:rsidR="00B26C88">
        <w:rPr>
          <w:b/>
        </w:rPr>
        <w:t>;</w:t>
      </w:r>
    </w:p>
    <w:p w:rsidR="00B26C88" w:rsidRPr="00AA6C11" w:rsidRDefault="00B26C88" w:rsidP="00370CA5">
      <w:pPr>
        <w:ind w:firstLine="720"/>
        <w:jc w:val="both"/>
        <w:rPr>
          <w:b/>
        </w:rPr>
      </w:pPr>
    </w:p>
    <w:p w:rsidR="00370CA5" w:rsidRDefault="00370CA5" w:rsidP="00370CA5">
      <w:pPr>
        <w:ind w:firstLine="720"/>
        <w:jc w:val="both"/>
        <w:rPr>
          <w:b/>
        </w:rPr>
      </w:pPr>
      <w:r w:rsidRPr="00AA6C11">
        <w:rPr>
          <w:b/>
        </w:rPr>
        <w:t xml:space="preserve">- </w:t>
      </w:r>
      <w:proofErr w:type="spellStart"/>
      <w:proofErr w:type="gramStart"/>
      <w:r w:rsidRPr="00AA6C11">
        <w:rPr>
          <w:b/>
        </w:rPr>
        <w:t>controlul</w:t>
      </w:r>
      <w:proofErr w:type="spellEnd"/>
      <w:proofErr w:type="gram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privind</w:t>
      </w:r>
      <w:proofErr w:type="spellEnd"/>
      <w:r w:rsidRPr="00AA6C11">
        <w:rPr>
          <w:b/>
        </w:rPr>
        <w:t xml:space="preserve">: </w:t>
      </w:r>
      <w:proofErr w:type="spellStart"/>
      <w:r w:rsidRPr="00AA6C11">
        <w:rPr>
          <w:b/>
        </w:rPr>
        <w:t>calitatea</w:t>
      </w:r>
      <w:proofErr w:type="spellEnd"/>
      <w:r w:rsidRPr="00AA6C11">
        <w:rPr>
          <w:b/>
        </w:rPr>
        <w:t xml:space="preserve">, </w:t>
      </w:r>
      <w:proofErr w:type="spellStart"/>
      <w:r w:rsidRPr="00AA6C11">
        <w:rPr>
          <w:b/>
        </w:rPr>
        <w:t>provenienţa</w:t>
      </w:r>
      <w:proofErr w:type="spellEnd"/>
      <w:r w:rsidRPr="00AA6C11">
        <w:rPr>
          <w:b/>
        </w:rPr>
        <w:t xml:space="preserve">, </w:t>
      </w:r>
      <w:proofErr w:type="spellStart"/>
      <w:r w:rsidRPr="00AA6C11">
        <w:rPr>
          <w:b/>
        </w:rPr>
        <w:t>autenticitatea</w:t>
      </w:r>
      <w:proofErr w:type="spellEnd"/>
      <w:r w:rsidRPr="00AA6C11">
        <w:rPr>
          <w:b/>
        </w:rPr>
        <w:t xml:space="preserve">, </w:t>
      </w:r>
      <w:proofErr w:type="spellStart"/>
      <w:r w:rsidRPr="00AA6C11">
        <w:rPr>
          <w:b/>
        </w:rPr>
        <w:t>naturaleţea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şi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evidenţa</w:t>
      </w:r>
      <w:proofErr w:type="spellEnd"/>
      <w:r w:rsidRPr="00AA6C11">
        <w:rPr>
          <w:b/>
        </w:rPr>
        <w:t xml:space="preserve">  </w:t>
      </w:r>
      <w:proofErr w:type="spellStart"/>
      <w:r w:rsidRPr="00AA6C11">
        <w:rPr>
          <w:b/>
        </w:rPr>
        <w:t>produselor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vinicole</w:t>
      </w:r>
      <w:proofErr w:type="spellEnd"/>
      <w:r w:rsidRPr="00AA6C11">
        <w:rPr>
          <w:b/>
        </w:rPr>
        <w:t xml:space="preserve">  </w:t>
      </w:r>
      <w:proofErr w:type="spellStart"/>
      <w:r w:rsidRPr="00AA6C11">
        <w:rPr>
          <w:b/>
        </w:rPr>
        <w:t>comercializate</w:t>
      </w:r>
      <w:proofErr w:type="spellEnd"/>
      <w:r w:rsidRPr="00AA6C11">
        <w:rPr>
          <w:b/>
        </w:rPr>
        <w:t xml:space="preserve"> sub forma </w:t>
      </w:r>
      <w:proofErr w:type="spellStart"/>
      <w:r w:rsidRPr="00AA6C11">
        <w:rPr>
          <w:b/>
        </w:rPr>
        <w:t>neîmbute</w:t>
      </w:r>
      <w:r w:rsidR="00B26C88">
        <w:rPr>
          <w:b/>
        </w:rPr>
        <w:t>liată</w:t>
      </w:r>
      <w:proofErr w:type="spellEnd"/>
      <w:r w:rsidR="00B26C88">
        <w:rPr>
          <w:b/>
        </w:rPr>
        <w:t xml:space="preserve"> </w:t>
      </w:r>
      <w:proofErr w:type="spellStart"/>
      <w:r w:rsidR="00B26C88">
        <w:rPr>
          <w:b/>
        </w:rPr>
        <w:t>sau</w:t>
      </w:r>
      <w:proofErr w:type="spellEnd"/>
      <w:r w:rsidR="00B26C88">
        <w:rPr>
          <w:b/>
        </w:rPr>
        <w:t xml:space="preserve"> </w:t>
      </w:r>
      <w:proofErr w:type="spellStart"/>
      <w:r w:rsidR="00B26C88">
        <w:rPr>
          <w:b/>
        </w:rPr>
        <w:t>aflate</w:t>
      </w:r>
      <w:proofErr w:type="spellEnd"/>
      <w:r w:rsidR="00B26C88">
        <w:rPr>
          <w:b/>
        </w:rPr>
        <w:t xml:space="preserve"> la </w:t>
      </w:r>
      <w:proofErr w:type="spellStart"/>
      <w:r w:rsidR="00B26C88">
        <w:rPr>
          <w:b/>
        </w:rPr>
        <w:t>producatori</w:t>
      </w:r>
      <w:proofErr w:type="spellEnd"/>
      <w:r w:rsidR="00B26C88">
        <w:rPr>
          <w:b/>
        </w:rPr>
        <w:t>;</w:t>
      </w:r>
    </w:p>
    <w:p w:rsidR="00B26C88" w:rsidRPr="00AA6C11" w:rsidRDefault="00B26C88" w:rsidP="00370CA5">
      <w:pPr>
        <w:ind w:firstLine="720"/>
        <w:jc w:val="both"/>
        <w:rPr>
          <w:b/>
        </w:rPr>
      </w:pPr>
    </w:p>
    <w:p w:rsidR="00370CA5" w:rsidRPr="00AA6C11" w:rsidRDefault="00370CA5" w:rsidP="00370CA5">
      <w:pPr>
        <w:ind w:firstLine="720"/>
        <w:jc w:val="both"/>
        <w:rPr>
          <w:b/>
        </w:rPr>
      </w:pPr>
      <w:r w:rsidRPr="00AA6C11">
        <w:rPr>
          <w:b/>
        </w:rPr>
        <w:t xml:space="preserve">- </w:t>
      </w:r>
      <w:proofErr w:type="spellStart"/>
      <w:r w:rsidRPr="00AA6C11">
        <w:rPr>
          <w:b/>
        </w:rPr>
        <w:t>prelevarea</w:t>
      </w:r>
      <w:proofErr w:type="spellEnd"/>
      <w:r w:rsidRPr="00AA6C11">
        <w:rPr>
          <w:b/>
        </w:rPr>
        <w:t xml:space="preserve"> de </w:t>
      </w:r>
      <w:r w:rsidRPr="00AA6C11">
        <w:rPr>
          <w:b/>
          <w:bCs/>
        </w:rPr>
        <w:t xml:space="preserve">probe din </w:t>
      </w:r>
      <w:proofErr w:type="spellStart"/>
      <w:r w:rsidRPr="00AA6C11">
        <w:rPr>
          <w:b/>
          <w:bCs/>
        </w:rPr>
        <w:t>produse</w:t>
      </w:r>
      <w:proofErr w:type="spellEnd"/>
      <w:r w:rsidRPr="00AA6C11">
        <w:rPr>
          <w:b/>
          <w:bCs/>
        </w:rPr>
        <w:t xml:space="preserve"> </w:t>
      </w:r>
      <w:proofErr w:type="spellStart"/>
      <w:r w:rsidRPr="00AA6C11">
        <w:rPr>
          <w:b/>
          <w:bCs/>
        </w:rPr>
        <w:t>vinicole</w:t>
      </w:r>
      <w:proofErr w:type="spellEnd"/>
      <w:r w:rsidRPr="00AA6C11">
        <w:rPr>
          <w:b/>
          <w:bCs/>
        </w:rPr>
        <w:t xml:space="preserve"> la care </w:t>
      </w:r>
      <w:proofErr w:type="spellStart"/>
      <w:r w:rsidRPr="00AA6C11">
        <w:rPr>
          <w:b/>
          <w:bCs/>
        </w:rPr>
        <w:t>există</w:t>
      </w:r>
      <w:proofErr w:type="spellEnd"/>
      <w:r w:rsidRPr="00AA6C11">
        <w:rPr>
          <w:b/>
          <w:bCs/>
        </w:rPr>
        <w:t xml:space="preserve"> </w:t>
      </w:r>
      <w:proofErr w:type="spellStart"/>
      <w:r w:rsidRPr="00AA6C11">
        <w:rPr>
          <w:b/>
          <w:bCs/>
        </w:rPr>
        <w:t>suspiciunea</w:t>
      </w:r>
      <w:proofErr w:type="spellEnd"/>
      <w:r w:rsidRPr="00AA6C11">
        <w:rPr>
          <w:b/>
          <w:bCs/>
        </w:rPr>
        <w:t xml:space="preserve"> ca </w:t>
      </w:r>
      <w:proofErr w:type="spellStart"/>
      <w:r w:rsidRPr="00AA6C11">
        <w:rPr>
          <w:b/>
          <w:bCs/>
        </w:rPr>
        <w:t>fiind</w:t>
      </w:r>
      <w:proofErr w:type="spellEnd"/>
      <w:r w:rsidRPr="00AA6C11">
        <w:rPr>
          <w:b/>
          <w:bCs/>
        </w:rPr>
        <w:t xml:space="preserve"> </w:t>
      </w:r>
      <w:proofErr w:type="spellStart"/>
      <w:r w:rsidRPr="00AA6C11">
        <w:rPr>
          <w:b/>
          <w:bCs/>
        </w:rPr>
        <w:t>necorespunzătoare</w:t>
      </w:r>
      <w:proofErr w:type="spellEnd"/>
      <w:r w:rsidRPr="00AA6C11">
        <w:rPr>
          <w:b/>
          <w:bCs/>
        </w:rPr>
        <w:t xml:space="preserve"> din </w:t>
      </w:r>
      <w:proofErr w:type="spellStart"/>
      <w:r w:rsidRPr="00AA6C11">
        <w:rPr>
          <w:b/>
          <w:bCs/>
        </w:rPr>
        <w:t>punct</w:t>
      </w:r>
      <w:proofErr w:type="spellEnd"/>
      <w:r w:rsidRPr="00AA6C11">
        <w:rPr>
          <w:b/>
          <w:bCs/>
        </w:rPr>
        <w:t xml:space="preserve"> de </w:t>
      </w:r>
      <w:proofErr w:type="spellStart"/>
      <w:r w:rsidRPr="00AA6C11">
        <w:rPr>
          <w:b/>
          <w:bCs/>
        </w:rPr>
        <w:t>vedere</w:t>
      </w:r>
      <w:proofErr w:type="spellEnd"/>
      <w:r w:rsidRPr="00AA6C11">
        <w:rPr>
          <w:b/>
          <w:bCs/>
        </w:rPr>
        <w:t xml:space="preserve"> </w:t>
      </w:r>
      <w:proofErr w:type="spellStart"/>
      <w:r w:rsidRPr="00AA6C11">
        <w:rPr>
          <w:b/>
          <w:bCs/>
        </w:rPr>
        <w:t>calitativ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şi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trimiterea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spre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analiză</w:t>
      </w:r>
      <w:proofErr w:type="spellEnd"/>
      <w:r w:rsidRPr="00AA6C11">
        <w:rPr>
          <w:b/>
        </w:rPr>
        <w:t xml:space="preserve"> la </w:t>
      </w:r>
      <w:proofErr w:type="spellStart"/>
      <w:r w:rsidRPr="00AA6C11">
        <w:rPr>
          <w:b/>
        </w:rPr>
        <w:t>unul</w:t>
      </w:r>
      <w:proofErr w:type="spellEnd"/>
      <w:r w:rsidRPr="00AA6C11">
        <w:rPr>
          <w:b/>
        </w:rPr>
        <w:t xml:space="preserve"> din </w:t>
      </w:r>
      <w:proofErr w:type="spellStart"/>
      <w:r w:rsidRPr="00AA6C11">
        <w:rPr>
          <w:b/>
        </w:rPr>
        <w:t>laboratoarele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pentru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controlul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calităţii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şi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igienei</w:t>
      </w:r>
      <w:proofErr w:type="spellEnd"/>
      <w:r w:rsidRPr="00AA6C11">
        <w:rPr>
          <w:b/>
        </w:rPr>
        <w:t xml:space="preserve"> </w:t>
      </w:r>
      <w:proofErr w:type="spellStart"/>
      <w:r w:rsidRPr="00AA6C11">
        <w:rPr>
          <w:b/>
        </w:rPr>
        <w:t>vinului</w:t>
      </w:r>
      <w:proofErr w:type="spellEnd"/>
      <w:r w:rsidRPr="00AA6C11">
        <w:rPr>
          <w:b/>
        </w:rPr>
        <w:t>.</w:t>
      </w:r>
    </w:p>
    <w:p w:rsidR="00B76F00" w:rsidRDefault="00370CA5" w:rsidP="00370CA5">
      <w:pPr>
        <w:rPr>
          <w:rFonts w:eastAsia="Times New Roman"/>
          <w:b/>
          <w:lang w:val="ro-RO"/>
        </w:rPr>
      </w:pPr>
      <w:r w:rsidRPr="00AA6C11">
        <w:rPr>
          <w:rFonts w:eastAsia="Times New Roman"/>
          <w:b/>
          <w:lang w:val="ro-RO"/>
        </w:rPr>
        <w:t xml:space="preserve">                                                                   </w:t>
      </w:r>
    </w:p>
    <w:p w:rsidR="00B76F00" w:rsidRDefault="00B76F00" w:rsidP="00B76F00">
      <w:pPr>
        <w:jc w:val="both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 xml:space="preserve">              În urma verificărilor se va întocmi ,, Proces verbal de control și sancționare a contravenției,, care va cuprinde aspectele rezultate în urma controalelor efectuate, măsurile luate și propunerile privind îmbunătățirea activității, precum și termenele de remediere a deficiențelor constatate.</w:t>
      </w:r>
    </w:p>
    <w:p w:rsidR="000C458C" w:rsidRDefault="000C458C" w:rsidP="00B76F00">
      <w:pPr>
        <w:jc w:val="both"/>
        <w:rPr>
          <w:rFonts w:eastAsia="Times New Roman"/>
          <w:b/>
          <w:lang w:val="ro-RO"/>
        </w:rPr>
      </w:pPr>
    </w:p>
    <w:p w:rsidR="000C458C" w:rsidRDefault="000C458C" w:rsidP="00B76F00">
      <w:pPr>
        <w:jc w:val="both"/>
        <w:rPr>
          <w:rFonts w:eastAsia="Times New Roman"/>
          <w:b/>
          <w:lang w:val="ro-RO"/>
        </w:rPr>
      </w:pPr>
    </w:p>
    <w:p w:rsidR="000C458C" w:rsidRDefault="000C458C" w:rsidP="00B76F00">
      <w:pPr>
        <w:jc w:val="both"/>
        <w:rPr>
          <w:rFonts w:eastAsia="Times New Roman"/>
          <w:b/>
          <w:lang w:val="ro-RO"/>
        </w:rPr>
      </w:pPr>
    </w:p>
    <w:p w:rsidR="000C458C" w:rsidRDefault="000C458C" w:rsidP="00B76F00">
      <w:pPr>
        <w:jc w:val="both"/>
        <w:rPr>
          <w:rFonts w:eastAsia="Times New Roman"/>
          <w:b/>
          <w:lang w:val="ro-RO"/>
        </w:rPr>
      </w:pPr>
    </w:p>
    <w:p w:rsidR="000C458C" w:rsidRDefault="000C458C" w:rsidP="00B76F00">
      <w:pPr>
        <w:jc w:val="both"/>
        <w:rPr>
          <w:rFonts w:eastAsia="Times New Roman"/>
          <w:b/>
          <w:lang w:val="ro-RO"/>
        </w:rPr>
      </w:pPr>
    </w:p>
    <w:p w:rsidR="000C458C" w:rsidRPr="00AA6C11" w:rsidRDefault="000C458C" w:rsidP="00B76F00">
      <w:pPr>
        <w:jc w:val="both"/>
        <w:rPr>
          <w:rFonts w:eastAsia="Times New Roman"/>
          <w:b/>
          <w:lang w:val="ro-RO"/>
        </w:rPr>
      </w:pPr>
    </w:p>
    <w:p w:rsidR="000C458C" w:rsidRDefault="000C458C" w:rsidP="000C458C">
      <w:pPr>
        <w:jc w:val="center"/>
        <w:rPr>
          <w:b/>
          <w:lang w:val="ro-RO"/>
        </w:rPr>
      </w:pPr>
      <w:r>
        <w:rPr>
          <w:b/>
          <w:lang w:val="ro-RO"/>
        </w:rPr>
        <w:t>DIRECTOR EXECUTIV,</w:t>
      </w:r>
    </w:p>
    <w:p w:rsidR="000C458C" w:rsidRPr="00AA6C11" w:rsidRDefault="000C458C" w:rsidP="000C458C">
      <w:pPr>
        <w:jc w:val="center"/>
        <w:rPr>
          <w:b/>
          <w:lang w:val="ro-RO"/>
        </w:rPr>
      </w:pPr>
    </w:p>
    <w:p w:rsidR="00370CA5" w:rsidRPr="00370CA5" w:rsidRDefault="000C458C" w:rsidP="000C458C">
      <w:pPr>
        <w:pStyle w:val="Footer"/>
        <w:tabs>
          <w:tab w:val="clear" w:pos="4680"/>
          <w:tab w:val="right" w:pos="907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DR. ING.FLOREA COSMIN-NICOLAE</w:t>
      </w:r>
    </w:p>
    <w:sectPr w:rsidR="00370CA5" w:rsidRPr="00370CA5" w:rsidSect="00D5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5"/>
    <w:rsid w:val="00000AA4"/>
    <w:rsid w:val="00021E7B"/>
    <w:rsid w:val="000C458C"/>
    <w:rsid w:val="001F2C72"/>
    <w:rsid w:val="002946E7"/>
    <w:rsid w:val="00370CA5"/>
    <w:rsid w:val="009979AC"/>
    <w:rsid w:val="00A35046"/>
    <w:rsid w:val="00A7337E"/>
    <w:rsid w:val="00AA6C11"/>
    <w:rsid w:val="00B26C88"/>
    <w:rsid w:val="00B76F00"/>
    <w:rsid w:val="00C560A3"/>
    <w:rsid w:val="00D55026"/>
    <w:rsid w:val="00E705A2"/>
    <w:rsid w:val="00E8127E"/>
    <w:rsid w:val="00F352A4"/>
    <w:rsid w:val="00F45DCC"/>
    <w:rsid w:val="00FC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A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0CA5"/>
    <w:pPr>
      <w:keepNext/>
      <w:jc w:val="center"/>
      <w:outlineLvl w:val="0"/>
    </w:pPr>
    <w:rPr>
      <w:rFonts w:eastAsia="Times New Roman"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70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CA5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70CA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370CA5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styleId="Hyperlink">
    <w:name w:val="Hyperlink"/>
    <w:basedOn w:val="DefaultParagraphFont"/>
    <w:rsid w:val="00370C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A5"/>
    <w:rPr>
      <w:rFonts w:ascii="Tahoma" w:eastAsia="Arial Unicode M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A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0CA5"/>
    <w:pPr>
      <w:keepNext/>
      <w:jc w:val="center"/>
      <w:outlineLvl w:val="0"/>
    </w:pPr>
    <w:rPr>
      <w:rFonts w:eastAsia="Times New Roman"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70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CA5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70CA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370CA5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styleId="Hyperlink">
    <w:name w:val="Hyperlink"/>
    <w:basedOn w:val="DefaultParagraphFont"/>
    <w:rsid w:val="00370C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A5"/>
    <w:rPr>
      <w:rFonts w:ascii="Tahoma" w:eastAsia="Arial Unicode M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drbuza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Prefectura</cp:lastModifiedBy>
  <cp:revision>3</cp:revision>
  <cp:lastPrinted>2021-12-10T09:04:00Z</cp:lastPrinted>
  <dcterms:created xsi:type="dcterms:W3CDTF">2021-12-13T10:17:00Z</dcterms:created>
  <dcterms:modified xsi:type="dcterms:W3CDTF">2021-12-13T10:23:00Z</dcterms:modified>
</cp:coreProperties>
</file>