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48CF" w14:textId="77777777" w:rsidR="00AB13E9" w:rsidRPr="006A6CAD" w:rsidRDefault="00FF63C2" w:rsidP="005729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CA6">
        <w:rPr>
          <w:noProof/>
        </w:rPr>
        <w:drawing>
          <wp:inline distT="0" distB="0" distL="0" distR="0" wp14:anchorId="2BAE0BE4" wp14:editId="4F0AEDA3">
            <wp:extent cx="5762625" cy="752475"/>
            <wp:effectExtent l="0" t="0" r="9525" b="9525"/>
            <wp:docPr id="1" name="Imagine 1" descr="D:\lucru 2\Promovare Calendare Pliante Afise\2019 07 Antete CJud dupa PresRo\Buzau\CJ BUZ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cru 2\Promovare Calendare Pliante Afise\2019 07 Antete CJud dupa PresRo\Buzau\CJ BUZA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14C0" w14:textId="77777777" w:rsidR="007F3F19" w:rsidRPr="0043718E" w:rsidRDefault="007F3F19" w:rsidP="00766C7C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71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</w:t>
      </w:r>
    </w:p>
    <w:p w14:paraId="1FC3E4CA" w14:textId="77777777" w:rsidR="007F3F19" w:rsidRDefault="007F3F19" w:rsidP="00766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43718E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JUDEŢUL  BUZĂU </w:t>
      </w:r>
    </w:p>
    <w:p w14:paraId="392CE775" w14:textId="77777777" w:rsidR="000A0E15" w:rsidRPr="0043718E" w:rsidRDefault="000A0E15" w:rsidP="00766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AB857B0" w14:textId="77777777" w:rsidR="007F3F19" w:rsidRPr="0043718E" w:rsidRDefault="007F3F19" w:rsidP="00F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5D08A8CB" w14:textId="36CFA980" w:rsidR="007F3F19" w:rsidRPr="00822A67" w:rsidRDefault="00902C58" w:rsidP="00766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822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SPRIJINUL</w:t>
      </w:r>
      <w:r w:rsidR="00E05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A44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ACORDAT FERMIERILOR ÎN ANUL 202</w:t>
      </w:r>
      <w:r w:rsidR="00082C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1</w:t>
      </w:r>
    </w:p>
    <w:p w14:paraId="304053E1" w14:textId="5AB85A8B" w:rsidR="007F3F19" w:rsidRPr="00822A67" w:rsidRDefault="00236BE5" w:rsidP="00F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DE CĂTRE </w:t>
      </w:r>
      <w:r w:rsidR="007F3F19" w:rsidRPr="00822A67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A.P.I.A. </w:t>
      </w:r>
      <w:r w:rsidR="001D720D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–</w:t>
      </w:r>
      <w:r w:rsidR="007F3F19" w:rsidRPr="00822A67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C.J. BUZĂU</w:t>
      </w:r>
    </w:p>
    <w:p w14:paraId="2EDEBA4D" w14:textId="77777777" w:rsidR="000A0E15" w:rsidRDefault="000A0E15" w:rsidP="00F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13B84091" w14:textId="2392D8C0" w:rsidR="000A0E15" w:rsidRDefault="00391FB0" w:rsidP="00082C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91FB0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ab/>
      </w:r>
    </w:p>
    <w:p w14:paraId="1E91AB28" w14:textId="77777777" w:rsidR="001A12AA" w:rsidRPr="0043718E" w:rsidRDefault="001A12AA" w:rsidP="00F80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343"/>
        <w:gridCol w:w="2745"/>
        <w:gridCol w:w="1198"/>
        <w:gridCol w:w="2771"/>
        <w:gridCol w:w="1056"/>
        <w:gridCol w:w="1091"/>
      </w:tblGrid>
      <w:tr w:rsidR="00082CD9" w14:paraId="08A54B0B" w14:textId="77777777" w:rsidTr="00A5222E">
        <w:tc>
          <w:tcPr>
            <w:tcW w:w="562" w:type="dxa"/>
            <w:vAlign w:val="center"/>
          </w:tcPr>
          <w:p w14:paraId="555FE503" w14:textId="77777777" w:rsidR="00082CD9" w:rsidRPr="00822A67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477" w:type="dxa"/>
            <w:gridSpan w:val="2"/>
            <w:vAlign w:val="center"/>
          </w:tcPr>
          <w:p w14:paraId="5AE188DE" w14:textId="77777777" w:rsidR="00082CD9" w:rsidRPr="00822A67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Schema de sprijin solicitată</w:t>
            </w:r>
          </w:p>
        </w:tc>
        <w:tc>
          <w:tcPr>
            <w:tcW w:w="2745" w:type="dxa"/>
            <w:vAlign w:val="center"/>
          </w:tcPr>
          <w:p w14:paraId="194C9241" w14:textId="74FFFB71" w:rsidR="00082CD9" w:rsidRPr="00822A67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 autorizată la plată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198" w:type="dxa"/>
            <w:vAlign w:val="center"/>
          </w:tcPr>
          <w:p w14:paraId="299386C8" w14:textId="061D0588" w:rsidR="00082CD9" w:rsidRPr="00822A67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fermieri 2021</w:t>
            </w:r>
          </w:p>
        </w:tc>
        <w:tc>
          <w:tcPr>
            <w:tcW w:w="2771" w:type="dxa"/>
            <w:vAlign w:val="center"/>
          </w:tcPr>
          <w:p w14:paraId="1BA65EDB" w14:textId="702A7A3B" w:rsidR="00082CD9" w:rsidRPr="008C4AC1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 autorizată la plată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056" w:type="dxa"/>
            <w:vAlign w:val="center"/>
          </w:tcPr>
          <w:p w14:paraId="5891B3E0" w14:textId="2045482D" w:rsidR="00082CD9" w:rsidRPr="008C4AC1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fermieri 2020</w:t>
            </w:r>
          </w:p>
        </w:tc>
        <w:tc>
          <w:tcPr>
            <w:tcW w:w="1091" w:type="dxa"/>
          </w:tcPr>
          <w:p w14:paraId="68AE7AAE" w14:textId="77777777" w:rsidR="00082CD9" w:rsidRPr="00822A67" w:rsidRDefault="00082CD9" w:rsidP="00082C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0B54CDE5" w14:textId="77777777" w:rsidTr="00A5222E">
        <w:tc>
          <w:tcPr>
            <w:tcW w:w="562" w:type="dxa"/>
            <w:vMerge w:val="restart"/>
            <w:vAlign w:val="center"/>
          </w:tcPr>
          <w:p w14:paraId="483C92B4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6D4D596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Cererea  unică de plată</w:t>
            </w:r>
          </w:p>
        </w:tc>
        <w:tc>
          <w:tcPr>
            <w:tcW w:w="4343" w:type="dxa"/>
          </w:tcPr>
          <w:p w14:paraId="3E12BF4C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Schema de plată unică pe suprafaţă</w:t>
            </w:r>
          </w:p>
        </w:tc>
        <w:tc>
          <w:tcPr>
            <w:tcW w:w="2745" w:type="dxa"/>
            <w:vMerge w:val="restart"/>
          </w:tcPr>
          <w:p w14:paraId="32CE66B0" w14:textId="6067FDED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214 912 273.62 lei</w:t>
            </w:r>
          </w:p>
          <w:p w14:paraId="70419E59" w14:textId="21FC085A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(43 695 803.56 euro)</w:t>
            </w:r>
          </w:p>
        </w:tc>
        <w:tc>
          <w:tcPr>
            <w:tcW w:w="1198" w:type="dxa"/>
            <w:vMerge w:val="restart"/>
          </w:tcPr>
          <w:p w14:paraId="2064B113" w14:textId="6404E3A2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17 920</w:t>
            </w:r>
          </w:p>
        </w:tc>
        <w:tc>
          <w:tcPr>
            <w:tcW w:w="2771" w:type="dxa"/>
            <w:vMerge w:val="restart"/>
          </w:tcPr>
          <w:p w14:paraId="485FA749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373 231 417.37 lei</w:t>
            </w:r>
          </w:p>
          <w:p w14:paraId="13452FEA" w14:textId="18A17DD4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(77 465 597.45 euro)</w:t>
            </w:r>
          </w:p>
        </w:tc>
        <w:tc>
          <w:tcPr>
            <w:tcW w:w="1056" w:type="dxa"/>
            <w:vMerge w:val="restart"/>
          </w:tcPr>
          <w:p w14:paraId="604BD708" w14:textId="0664ED7C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18 511</w:t>
            </w:r>
          </w:p>
        </w:tc>
        <w:tc>
          <w:tcPr>
            <w:tcW w:w="1091" w:type="dxa"/>
            <w:vMerge w:val="restart"/>
          </w:tcPr>
          <w:p w14:paraId="5885427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402BAF85" w14:textId="77777777" w:rsidTr="00A5222E">
        <w:tc>
          <w:tcPr>
            <w:tcW w:w="562" w:type="dxa"/>
            <w:vMerge/>
            <w:vAlign w:val="center"/>
          </w:tcPr>
          <w:p w14:paraId="4F6B6FC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67AD12B7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43" w:type="dxa"/>
            <w:vAlign w:val="center"/>
          </w:tcPr>
          <w:p w14:paraId="75B3F15C" w14:textId="77777777" w:rsidR="00790952" w:rsidRPr="00822A67" w:rsidRDefault="00790952" w:rsidP="00790952">
            <w:pPr>
              <w:ind w:hanging="11"/>
              <w:jc w:val="lef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Plata </w:t>
            </w:r>
            <w:proofErr w:type="spellStart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>redistributivă</w:t>
            </w:r>
            <w:proofErr w:type="spellEnd"/>
          </w:p>
        </w:tc>
        <w:tc>
          <w:tcPr>
            <w:tcW w:w="2745" w:type="dxa"/>
            <w:vMerge/>
          </w:tcPr>
          <w:p w14:paraId="133F526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  <w:vMerge/>
          </w:tcPr>
          <w:p w14:paraId="7F4A111C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vMerge/>
          </w:tcPr>
          <w:p w14:paraId="577F667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  <w:vMerge/>
          </w:tcPr>
          <w:p w14:paraId="4D8BCB69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  <w:vMerge/>
          </w:tcPr>
          <w:p w14:paraId="07075A9B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509C4506" w14:textId="77777777" w:rsidTr="00A5222E">
        <w:tc>
          <w:tcPr>
            <w:tcW w:w="562" w:type="dxa"/>
            <w:vMerge/>
            <w:vAlign w:val="center"/>
          </w:tcPr>
          <w:p w14:paraId="66F95888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06C643BC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43" w:type="dxa"/>
            <w:vAlign w:val="center"/>
          </w:tcPr>
          <w:p w14:paraId="7F212D1A" w14:textId="77777777" w:rsidR="00790952" w:rsidRPr="00822A67" w:rsidRDefault="00790952" w:rsidP="00790952">
            <w:pPr>
              <w:ind w:left="-18"/>
              <w:jc w:val="lef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Plata </w:t>
            </w: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pentru</w:t>
            </w:r>
            <w:proofErr w:type="spellEnd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tinerii</w:t>
            </w:r>
            <w:proofErr w:type="spellEnd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fermieri</w:t>
            </w:r>
            <w:proofErr w:type="spellEnd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vMerge/>
          </w:tcPr>
          <w:p w14:paraId="36CC4C49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  <w:vMerge/>
          </w:tcPr>
          <w:p w14:paraId="56976083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vMerge/>
          </w:tcPr>
          <w:p w14:paraId="085E732F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  <w:vMerge/>
          </w:tcPr>
          <w:p w14:paraId="2A7593A3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  <w:vMerge/>
          </w:tcPr>
          <w:p w14:paraId="7BADAB94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5B71B560" w14:textId="77777777" w:rsidTr="00A5222E">
        <w:tc>
          <w:tcPr>
            <w:tcW w:w="562" w:type="dxa"/>
            <w:vMerge/>
            <w:vAlign w:val="center"/>
          </w:tcPr>
          <w:p w14:paraId="1610E58D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21431B0E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43" w:type="dxa"/>
            <w:vAlign w:val="center"/>
          </w:tcPr>
          <w:p w14:paraId="2671B0D8" w14:textId="77777777" w:rsidR="00790952" w:rsidRPr="00822A67" w:rsidRDefault="00790952" w:rsidP="00790952">
            <w:pPr>
              <w:ind w:left="-18"/>
              <w:jc w:val="lef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Schema </w:t>
            </w:r>
            <w:proofErr w:type="spellStart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>simplificată</w:t>
            </w:r>
            <w:proofErr w:type="spellEnd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>micii</w:t>
            </w:r>
            <w:proofErr w:type="spellEnd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hAnsi="Times New Roman" w:cs="Times New Roman"/>
                <w:bCs/>
                <w:sz w:val="24"/>
                <w:szCs w:val="24"/>
              </w:rPr>
              <w:t>fermieri</w:t>
            </w:r>
            <w:proofErr w:type="spellEnd"/>
          </w:p>
        </w:tc>
        <w:tc>
          <w:tcPr>
            <w:tcW w:w="2745" w:type="dxa"/>
            <w:vMerge/>
          </w:tcPr>
          <w:p w14:paraId="729A1041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  <w:vMerge/>
          </w:tcPr>
          <w:p w14:paraId="1B6E79E3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vMerge/>
          </w:tcPr>
          <w:p w14:paraId="7846BF12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  <w:vMerge/>
          </w:tcPr>
          <w:p w14:paraId="4D1D0BED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  <w:vMerge/>
          </w:tcPr>
          <w:p w14:paraId="6E5F5CA2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7964A0D8" w14:textId="77777777" w:rsidTr="00A5222E">
        <w:tc>
          <w:tcPr>
            <w:tcW w:w="562" w:type="dxa"/>
            <w:vMerge/>
            <w:vAlign w:val="center"/>
          </w:tcPr>
          <w:p w14:paraId="34480DE6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4B4A0B38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43" w:type="dxa"/>
          </w:tcPr>
          <w:p w14:paraId="729D34F0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Ajutoare</w:t>
            </w:r>
            <w:proofErr w:type="spellEnd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naționale</w:t>
            </w:r>
            <w:proofErr w:type="spellEnd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tranzitorii</w:t>
            </w:r>
            <w:proofErr w:type="spellEnd"/>
          </w:p>
        </w:tc>
        <w:tc>
          <w:tcPr>
            <w:tcW w:w="2745" w:type="dxa"/>
            <w:vMerge/>
          </w:tcPr>
          <w:p w14:paraId="1404D3FA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  <w:vMerge/>
          </w:tcPr>
          <w:p w14:paraId="1844C9C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vMerge/>
          </w:tcPr>
          <w:p w14:paraId="21FEAF37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  <w:vMerge/>
          </w:tcPr>
          <w:p w14:paraId="4294A07B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  <w:vMerge/>
          </w:tcPr>
          <w:p w14:paraId="5ADD5DC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55B0BD81" w14:textId="77777777" w:rsidTr="00A5222E">
        <w:tc>
          <w:tcPr>
            <w:tcW w:w="562" w:type="dxa"/>
            <w:vMerge/>
            <w:vAlign w:val="center"/>
          </w:tcPr>
          <w:p w14:paraId="247B65B9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2CFA2960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43" w:type="dxa"/>
          </w:tcPr>
          <w:p w14:paraId="14120013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Sprijin</w:t>
            </w:r>
            <w:proofErr w:type="spellEnd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67">
              <w:rPr>
                <w:rFonts w:ascii="Times New Roman" w:eastAsia="Tahoma" w:hAnsi="Times New Roman" w:cs="Times New Roman"/>
                <w:sz w:val="24"/>
                <w:szCs w:val="24"/>
              </w:rPr>
              <w:t>cuplat</w:t>
            </w:r>
            <w:proofErr w:type="spellEnd"/>
          </w:p>
        </w:tc>
        <w:tc>
          <w:tcPr>
            <w:tcW w:w="2745" w:type="dxa"/>
            <w:vMerge/>
          </w:tcPr>
          <w:p w14:paraId="11999539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  <w:vMerge/>
          </w:tcPr>
          <w:p w14:paraId="4BFE67A6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vMerge/>
          </w:tcPr>
          <w:p w14:paraId="79DB3121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  <w:vMerge/>
          </w:tcPr>
          <w:p w14:paraId="68F8B96B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  <w:vMerge/>
          </w:tcPr>
          <w:p w14:paraId="28EE3695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6ECC5537" w14:textId="77777777" w:rsidTr="00A5222E">
        <w:tc>
          <w:tcPr>
            <w:tcW w:w="562" w:type="dxa"/>
            <w:vMerge/>
            <w:vAlign w:val="center"/>
          </w:tcPr>
          <w:p w14:paraId="7862F3B9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072CF5B3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43" w:type="dxa"/>
          </w:tcPr>
          <w:p w14:paraId="62DA804F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compensatorii de dezvoltare rurală aplicabile pe terenurile agricole</w:t>
            </w:r>
          </w:p>
        </w:tc>
        <w:tc>
          <w:tcPr>
            <w:tcW w:w="2745" w:type="dxa"/>
            <w:vMerge/>
          </w:tcPr>
          <w:p w14:paraId="73793DF3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  <w:vMerge/>
          </w:tcPr>
          <w:p w14:paraId="0D4A78A9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  <w:vMerge/>
          </w:tcPr>
          <w:p w14:paraId="7D0395BA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  <w:vMerge/>
          </w:tcPr>
          <w:p w14:paraId="0D93F277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  <w:vMerge/>
          </w:tcPr>
          <w:p w14:paraId="7FC9764D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90952" w14:paraId="3C883FE1" w14:textId="77777777" w:rsidTr="00A5222E">
        <w:tc>
          <w:tcPr>
            <w:tcW w:w="562" w:type="dxa"/>
            <w:vAlign w:val="center"/>
          </w:tcPr>
          <w:p w14:paraId="2FEE18E4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477" w:type="dxa"/>
            <w:gridSpan w:val="2"/>
          </w:tcPr>
          <w:p w14:paraId="5C3DAAAF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Ajutor de stat pentru motorina utilizată în agricultură</w:t>
            </w:r>
          </w:p>
        </w:tc>
        <w:tc>
          <w:tcPr>
            <w:tcW w:w="2745" w:type="dxa"/>
          </w:tcPr>
          <w:p w14:paraId="44C9DCD5" w14:textId="57310DFA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18 477 153 lei</w:t>
            </w:r>
          </w:p>
        </w:tc>
        <w:tc>
          <w:tcPr>
            <w:tcW w:w="1198" w:type="dxa"/>
          </w:tcPr>
          <w:p w14:paraId="0F29A861" w14:textId="131D1B00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929</w:t>
            </w:r>
          </w:p>
        </w:tc>
        <w:tc>
          <w:tcPr>
            <w:tcW w:w="2771" w:type="dxa"/>
          </w:tcPr>
          <w:p w14:paraId="4C2D5247" w14:textId="3704B4BA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27 764 303 lei</w:t>
            </w:r>
          </w:p>
        </w:tc>
        <w:tc>
          <w:tcPr>
            <w:tcW w:w="1056" w:type="dxa"/>
          </w:tcPr>
          <w:p w14:paraId="01BA3AC0" w14:textId="4A96236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911</w:t>
            </w:r>
          </w:p>
        </w:tc>
        <w:tc>
          <w:tcPr>
            <w:tcW w:w="1091" w:type="dxa"/>
          </w:tcPr>
          <w:p w14:paraId="606C79C4" w14:textId="69A3DF94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5683505F" w14:textId="77777777" w:rsidTr="00A5222E">
        <w:tc>
          <w:tcPr>
            <w:tcW w:w="562" w:type="dxa"/>
            <w:vAlign w:val="center"/>
          </w:tcPr>
          <w:p w14:paraId="520765E4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477" w:type="dxa"/>
            <w:gridSpan w:val="2"/>
          </w:tcPr>
          <w:p w14:paraId="00DCBCCA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Restructurare/ reconversie plantaţii viticole</w:t>
            </w:r>
          </w:p>
        </w:tc>
        <w:tc>
          <w:tcPr>
            <w:tcW w:w="2745" w:type="dxa"/>
          </w:tcPr>
          <w:p w14:paraId="2F434682" w14:textId="0E757252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300 056.38 lei</w:t>
            </w:r>
          </w:p>
        </w:tc>
        <w:tc>
          <w:tcPr>
            <w:tcW w:w="1198" w:type="dxa"/>
          </w:tcPr>
          <w:p w14:paraId="42F4BAC0" w14:textId="64EC6FF9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71" w:type="dxa"/>
          </w:tcPr>
          <w:p w14:paraId="2BE5948C" w14:textId="7CD90C78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1 987 417.47 lei</w:t>
            </w:r>
          </w:p>
        </w:tc>
        <w:tc>
          <w:tcPr>
            <w:tcW w:w="1056" w:type="dxa"/>
          </w:tcPr>
          <w:p w14:paraId="21807A94" w14:textId="2DC04092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091" w:type="dxa"/>
          </w:tcPr>
          <w:p w14:paraId="58EB50B0" w14:textId="7914E3E4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5CB86187" w14:textId="77777777" w:rsidTr="00A5222E">
        <w:tc>
          <w:tcPr>
            <w:tcW w:w="562" w:type="dxa"/>
            <w:vAlign w:val="center"/>
          </w:tcPr>
          <w:p w14:paraId="06AF1D97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477" w:type="dxa"/>
            <w:gridSpan w:val="2"/>
          </w:tcPr>
          <w:p w14:paraId="070ECB81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Ajutor specific pentru asigurări de vie</w:t>
            </w:r>
          </w:p>
        </w:tc>
        <w:tc>
          <w:tcPr>
            <w:tcW w:w="2745" w:type="dxa"/>
          </w:tcPr>
          <w:p w14:paraId="6E7E6600" w14:textId="3A7571BC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175 194.67 lei</w:t>
            </w:r>
          </w:p>
        </w:tc>
        <w:tc>
          <w:tcPr>
            <w:tcW w:w="1198" w:type="dxa"/>
          </w:tcPr>
          <w:p w14:paraId="3BFCF0A9" w14:textId="2F33B3FB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771" w:type="dxa"/>
          </w:tcPr>
          <w:p w14:paraId="71A94D90" w14:textId="4D56B2A9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163 731.78 lei</w:t>
            </w:r>
          </w:p>
        </w:tc>
        <w:tc>
          <w:tcPr>
            <w:tcW w:w="1056" w:type="dxa"/>
          </w:tcPr>
          <w:p w14:paraId="0711777D" w14:textId="52A45C82" w:rsidR="00790952" w:rsidRPr="00822A67" w:rsidRDefault="001D4A26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91" w:type="dxa"/>
          </w:tcPr>
          <w:p w14:paraId="4421B8B9" w14:textId="5350F884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38334929" w14:textId="77777777" w:rsidTr="00A5222E">
        <w:tc>
          <w:tcPr>
            <w:tcW w:w="562" w:type="dxa"/>
            <w:vAlign w:val="center"/>
          </w:tcPr>
          <w:p w14:paraId="28826D75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477" w:type="dxa"/>
            <w:gridSpan w:val="2"/>
          </w:tcPr>
          <w:p w14:paraId="2EADED2F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Investitii viticole</w:t>
            </w:r>
          </w:p>
        </w:tc>
        <w:tc>
          <w:tcPr>
            <w:tcW w:w="2745" w:type="dxa"/>
          </w:tcPr>
          <w:p w14:paraId="6170E915" w14:textId="6A7D79C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</w:tcPr>
          <w:p w14:paraId="43AAAFA2" w14:textId="0BCEA7E2" w:rsidR="00790952" w:rsidRDefault="001D4A26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771" w:type="dxa"/>
          </w:tcPr>
          <w:p w14:paraId="2EBFE8CE" w14:textId="1DE8AF23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2 175 841.23 lei</w:t>
            </w:r>
          </w:p>
        </w:tc>
        <w:tc>
          <w:tcPr>
            <w:tcW w:w="1056" w:type="dxa"/>
          </w:tcPr>
          <w:p w14:paraId="1352E029" w14:textId="02938352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1" w:type="dxa"/>
          </w:tcPr>
          <w:p w14:paraId="6D6E36A5" w14:textId="0B596719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52827D75" w14:textId="77777777" w:rsidTr="00126C63">
        <w:trPr>
          <w:trHeight w:val="325"/>
        </w:trPr>
        <w:tc>
          <w:tcPr>
            <w:tcW w:w="562" w:type="dxa"/>
            <w:vAlign w:val="center"/>
          </w:tcPr>
          <w:p w14:paraId="228A6F0E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477" w:type="dxa"/>
            <w:gridSpan w:val="2"/>
          </w:tcPr>
          <w:p w14:paraId="33D338AA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Renta viageră agricolă </w:t>
            </w:r>
          </w:p>
        </w:tc>
        <w:tc>
          <w:tcPr>
            <w:tcW w:w="2745" w:type="dxa"/>
          </w:tcPr>
          <w:p w14:paraId="49319DA9" w14:textId="510D7609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3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r w:rsidRPr="00293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2931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 lei</w:t>
            </w:r>
          </w:p>
        </w:tc>
        <w:tc>
          <w:tcPr>
            <w:tcW w:w="1198" w:type="dxa"/>
          </w:tcPr>
          <w:p w14:paraId="0F7A3650" w14:textId="494E50B6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815</w:t>
            </w:r>
          </w:p>
        </w:tc>
        <w:tc>
          <w:tcPr>
            <w:tcW w:w="2771" w:type="dxa"/>
          </w:tcPr>
          <w:p w14:paraId="47DDD7E0" w14:textId="70219DB4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1 004 948.24 lei</w:t>
            </w:r>
          </w:p>
        </w:tc>
        <w:tc>
          <w:tcPr>
            <w:tcW w:w="1056" w:type="dxa"/>
          </w:tcPr>
          <w:p w14:paraId="24AF7AFA" w14:textId="54ABF615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928</w:t>
            </w:r>
          </w:p>
        </w:tc>
        <w:tc>
          <w:tcPr>
            <w:tcW w:w="1091" w:type="dxa"/>
          </w:tcPr>
          <w:p w14:paraId="7B0D910C" w14:textId="2447687E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710E38B0" w14:textId="77777777" w:rsidTr="00A5222E">
        <w:tc>
          <w:tcPr>
            <w:tcW w:w="562" w:type="dxa"/>
            <w:vAlign w:val="center"/>
          </w:tcPr>
          <w:p w14:paraId="7313D455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477" w:type="dxa"/>
            <w:gridSpan w:val="2"/>
          </w:tcPr>
          <w:p w14:paraId="5AC5B11F" w14:textId="77777777" w:rsidR="00790952" w:rsidRPr="00822A67" w:rsidRDefault="00790952" w:rsidP="007909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 financiar pentru Programul in scoli</w:t>
            </w:r>
          </w:p>
        </w:tc>
        <w:tc>
          <w:tcPr>
            <w:tcW w:w="2745" w:type="dxa"/>
          </w:tcPr>
          <w:p w14:paraId="6D28CFFF" w14:textId="1AE85972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2 689 294.20 lei</w:t>
            </w:r>
          </w:p>
        </w:tc>
        <w:tc>
          <w:tcPr>
            <w:tcW w:w="1198" w:type="dxa"/>
          </w:tcPr>
          <w:p w14:paraId="51C04C64" w14:textId="70EF660D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71" w:type="dxa"/>
          </w:tcPr>
          <w:p w14:paraId="593F81C0" w14:textId="4B09986A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2 332 436.72 lei</w:t>
            </w:r>
          </w:p>
        </w:tc>
        <w:tc>
          <w:tcPr>
            <w:tcW w:w="1056" w:type="dxa"/>
          </w:tcPr>
          <w:p w14:paraId="74619264" w14:textId="4A28EB5B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1" w:type="dxa"/>
          </w:tcPr>
          <w:p w14:paraId="5E39F8E4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3445CC5B" w14:textId="77777777" w:rsidTr="00A5222E">
        <w:tc>
          <w:tcPr>
            <w:tcW w:w="562" w:type="dxa"/>
            <w:vAlign w:val="center"/>
          </w:tcPr>
          <w:p w14:paraId="49A1AD6D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477" w:type="dxa"/>
            <w:gridSpan w:val="2"/>
          </w:tcPr>
          <w:p w14:paraId="5A87013E" w14:textId="77777777" w:rsidR="00790952" w:rsidRPr="00822A67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Programului Național Apicol (PNA) </w:t>
            </w:r>
          </w:p>
        </w:tc>
        <w:tc>
          <w:tcPr>
            <w:tcW w:w="2745" w:type="dxa"/>
          </w:tcPr>
          <w:p w14:paraId="08478EC7" w14:textId="605DA756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5 203 633.06 lei</w:t>
            </w:r>
          </w:p>
        </w:tc>
        <w:tc>
          <w:tcPr>
            <w:tcW w:w="1198" w:type="dxa"/>
          </w:tcPr>
          <w:p w14:paraId="3C3D274F" w14:textId="465165FF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638</w:t>
            </w:r>
          </w:p>
        </w:tc>
        <w:tc>
          <w:tcPr>
            <w:tcW w:w="2771" w:type="dxa"/>
          </w:tcPr>
          <w:p w14:paraId="1119D253" w14:textId="1ED9DB86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5 411 904.97 lei</w:t>
            </w:r>
          </w:p>
        </w:tc>
        <w:tc>
          <w:tcPr>
            <w:tcW w:w="1056" w:type="dxa"/>
          </w:tcPr>
          <w:p w14:paraId="26A67EB7" w14:textId="26C778E0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610</w:t>
            </w:r>
          </w:p>
        </w:tc>
        <w:tc>
          <w:tcPr>
            <w:tcW w:w="1091" w:type="dxa"/>
          </w:tcPr>
          <w:p w14:paraId="5C57EDAC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26C63" w14:paraId="5F3C61A9" w14:textId="77777777" w:rsidTr="00A5222E">
        <w:tc>
          <w:tcPr>
            <w:tcW w:w="562" w:type="dxa"/>
            <w:vAlign w:val="center"/>
          </w:tcPr>
          <w:p w14:paraId="0E43B6F9" w14:textId="2A7B6849" w:rsidR="00126C63" w:rsidRDefault="00126C63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477" w:type="dxa"/>
            <w:gridSpan w:val="2"/>
          </w:tcPr>
          <w:p w14:paraId="56CF1EA3" w14:textId="28B60F9D" w:rsidR="00126C63" w:rsidRPr="00822A67" w:rsidRDefault="00126C63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>ăsura</w:t>
            </w:r>
            <w:proofErr w:type="spellEnd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 xml:space="preserve"> 15.1 „</w:t>
            </w:r>
            <w:proofErr w:type="spellStart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>Plăţi</w:t>
            </w:r>
            <w:proofErr w:type="spellEnd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>angajamente</w:t>
            </w:r>
            <w:proofErr w:type="spellEnd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>silvomediu</w:t>
            </w:r>
            <w:proofErr w:type="spellEnd"/>
            <w:r w:rsidRPr="00925AD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45" w:type="dxa"/>
          </w:tcPr>
          <w:p w14:paraId="62D7252F" w14:textId="5029DEAE" w:rsidR="00126C63" w:rsidRDefault="00126C63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1 500 222.18 lei</w:t>
            </w:r>
          </w:p>
        </w:tc>
        <w:tc>
          <w:tcPr>
            <w:tcW w:w="1198" w:type="dxa"/>
          </w:tcPr>
          <w:p w14:paraId="72BA7156" w14:textId="6CC72B46" w:rsidR="00126C63" w:rsidRDefault="00126C63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771" w:type="dxa"/>
          </w:tcPr>
          <w:p w14:paraId="759AD458" w14:textId="2573FA22" w:rsidR="00126C63" w:rsidRDefault="00126C63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C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1 017 394.90</w:t>
            </w:r>
          </w:p>
        </w:tc>
        <w:tc>
          <w:tcPr>
            <w:tcW w:w="1056" w:type="dxa"/>
          </w:tcPr>
          <w:p w14:paraId="4FD12795" w14:textId="7150A0D6" w:rsidR="00126C63" w:rsidRDefault="00126C63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091" w:type="dxa"/>
          </w:tcPr>
          <w:p w14:paraId="25E86376" w14:textId="77777777" w:rsidR="00126C63" w:rsidRPr="00822A67" w:rsidRDefault="00126C63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70EE56E1" w14:textId="77777777" w:rsidTr="00A5222E">
        <w:tc>
          <w:tcPr>
            <w:tcW w:w="562" w:type="dxa"/>
            <w:vAlign w:val="center"/>
          </w:tcPr>
          <w:p w14:paraId="42E49C3A" w14:textId="72FBF27F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A1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477" w:type="dxa"/>
            <w:gridSpan w:val="2"/>
          </w:tcPr>
          <w:p w14:paraId="574A284C" w14:textId="77777777" w:rsidR="00790952" w:rsidRPr="00822A67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Schema de ajutor de stat în sectorul creşterii animalelor</w:t>
            </w:r>
          </w:p>
        </w:tc>
        <w:tc>
          <w:tcPr>
            <w:tcW w:w="2745" w:type="dxa"/>
          </w:tcPr>
          <w:p w14:paraId="52F8D389" w14:textId="397DEDBA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581 611.26 lei</w:t>
            </w:r>
          </w:p>
        </w:tc>
        <w:tc>
          <w:tcPr>
            <w:tcW w:w="1198" w:type="dxa"/>
          </w:tcPr>
          <w:p w14:paraId="2ED80623" w14:textId="1D024352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71" w:type="dxa"/>
          </w:tcPr>
          <w:p w14:paraId="30703E9D" w14:textId="064ED0F6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739 078.61 lei</w:t>
            </w:r>
          </w:p>
        </w:tc>
        <w:tc>
          <w:tcPr>
            <w:tcW w:w="1056" w:type="dxa"/>
          </w:tcPr>
          <w:p w14:paraId="5D1ED4F7" w14:textId="18B32ABC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91" w:type="dxa"/>
          </w:tcPr>
          <w:p w14:paraId="02DCEFF6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3E2D75FD" w14:textId="77777777" w:rsidTr="00A5222E">
        <w:tc>
          <w:tcPr>
            <w:tcW w:w="562" w:type="dxa"/>
            <w:vAlign w:val="center"/>
          </w:tcPr>
          <w:p w14:paraId="421B4719" w14:textId="09DE9088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A1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477" w:type="dxa"/>
            <w:gridSpan w:val="2"/>
          </w:tcPr>
          <w:p w14:paraId="7A287EB2" w14:textId="5BD96598" w:rsidR="00790952" w:rsidRPr="00822A67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Măsura 14 – plăți în favoarea bunăstării animalelor,</w:t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porcine-pachetul A/păsări-pachetul B</w:t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14:paraId="2B837143" w14:textId="41680F2C" w:rsidR="00790952" w:rsidRPr="00822A67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5" w:type="dxa"/>
          </w:tcPr>
          <w:p w14:paraId="3BB712AB" w14:textId="77777777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Pachetul a)</w:t>
            </w:r>
          </w:p>
          <w:p w14:paraId="7954096D" w14:textId="60EE544D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2 022 595.72</w:t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  <w:p w14:paraId="27FA9C9A" w14:textId="77777777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Pachetul b)</w:t>
            </w:r>
          </w:p>
          <w:p w14:paraId="6C9CCF62" w14:textId="5973E90E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43 705 750.67 </w:t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198" w:type="dxa"/>
          </w:tcPr>
          <w:p w14:paraId="14713E15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  <w:p w14:paraId="5767585C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CCDDB5" w14:textId="51F6ED85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2771" w:type="dxa"/>
          </w:tcPr>
          <w:p w14:paraId="2C7B3F12" w14:textId="77777777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Pachetul a)</w:t>
            </w:r>
          </w:p>
          <w:p w14:paraId="0F2F680A" w14:textId="77777777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2 383 210.47</w:t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</w:p>
          <w:p w14:paraId="28B6FA96" w14:textId="77777777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Pachetul b)</w:t>
            </w:r>
          </w:p>
          <w:p w14:paraId="0C625361" w14:textId="0EB813C1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44 589 018.47 </w:t>
            </w:r>
            <w:r w:rsidRPr="00D157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056" w:type="dxa"/>
          </w:tcPr>
          <w:p w14:paraId="46DA7CA0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  <w:p w14:paraId="46EBD1BA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2575EC" w14:textId="5FD9B0F9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</w:t>
            </w:r>
          </w:p>
        </w:tc>
        <w:tc>
          <w:tcPr>
            <w:tcW w:w="1091" w:type="dxa"/>
          </w:tcPr>
          <w:p w14:paraId="3F29B5BA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51AB96A2" w14:textId="77777777" w:rsidTr="00A5222E">
        <w:tc>
          <w:tcPr>
            <w:tcW w:w="562" w:type="dxa"/>
            <w:vAlign w:val="center"/>
          </w:tcPr>
          <w:p w14:paraId="0195E608" w14:textId="601759D0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0A1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477" w:type="dxa"/>
            <w:gridSpan w:val="2"/>
          </w:tcPr>
          <w:p w14:paraId="6EA67714" w14:textId="04C08C83" w:rsidR="00790952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5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 de susținere a producției de plante aromatice</w:t>
            </w:r>
          </w:p>
        </w:tc>
        <w:tc>
          <w:tcPr>
            <w:tcW w:w="2745" w:type="dxa"/>
          </w:tcPr>
          <w:p w14:paraId="0333209F" w14:textId="75A974BA" w:rsidR="00790952" w:rsidRPr="00D157DE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5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A5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A5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A59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lei</w:t>
            </w:r>
          </w:p>
        </w:tc>
        <w:tc>
          <w:tcPr>
            <w:tcW w:w="1198" w:type="dxa"/>
          </w:tcPr>
          <w:p w14:paraId="5B77376C" w14:textId="1F685DEC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71" w:type="dxa"/>
          </w:tcPr>
          <w:p w14:paraId="079604E7" w14:textId="77777777" w:rsidR="00790952" w:rsidRPr="00A56DDF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</w:tcPr>
          <w:p w14:paraId="2146D428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</w:tcPr>
          <w:p w14:paraId="3545CBE3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07272982" w14:textId="77777777" w:rsidTr="00A5222E">
        <w:tc>
          <w:tcPr>
            <w:tcW w:w="562" w:type="dxa"/>
            <w:vAlign w:val="center"/>
          </w:tcPr>
          <w:p w14:paraId="3FE0D67B" w14:textId="1D00E3A1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A1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477" w:type="dxa"/>
            <w:gridSpan w:val="2"/>
          </w:tcPr>
          <w:p w14:paraId="2F90F61D" w14:textId="06C17120" w:rsidR="00790952" w:rsidRPr="003A5935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0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Schema de ajutor de minimis pentru compensarea efectelor fenomenelor hidrometeorologice nefavorabile manifestate în perioada martie – mai 2021 asupra sectorului apicol</w:t>
            </w:r>
          </w:p>
        </w:tc>
        <w:tc>
          <w:tcPr>
            <w:tcW w:w="2745" w:type="dxa"/>
          </w:tcPr>
          <w:p w14:paraId="673E90AC" w14:textId="3B7332CF" w:rsidR="00790952" w:rsidRPr="003A5935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0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r w:rsidRPr="00BD10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r w:rsidRPr="00BD10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D10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 lei</w:t>
            </w:r>
          </w:p>
        </w:tc>
        <w:tc>
          <w:tcPr>
            <w:tcW w:w="1198" w:type="dxa"/>
          </w:tcPr>
          <w:p w14:paraId="66410407" w14:textId="79A511DE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883</w:t>
            </w:r>
          </w:p>
        </w:tc>
        <w:tc>
          <w:tcPr>
            <w:tcW w:w="2771" w:type="dxa"/>
          </w:tcPr>
          <w:p w14:paraId="67446FCF" w14:textId="77777777" w:rsidR="00790952" w:rsidRPr="00A56DDF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</w:tcPr>
          <w:p w14:paraId="47824E49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</w:tcPr>
          <w:p w14:paraId="6D022A8C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14:paraId="2AEE5967" w14:textId="77777777" w:rsidTr="00A5222E">
        <w:tc>
          <w:tcPr>
            <w:tcW w:w="562" w:type="dxa"/>
            <w:vAlign w:val="center"/>
          </w:tcPr>
          <w:p w14:paraId="66B392D7" w14:textId="3C6F51E6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A1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477" w:type="dxa"/>
            <w:gridSpan w:val="2"/>
          </w:tcPr>
          <w:p w14:paraId="12153666" w14:textId="65D99508" w:rsidR="00790952" w:rsidRPr="00BD1037" w:rsidRDefault="00790952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CA6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jutor pentru depozitarea vinului în situații de criză</w:t>
            </w:r>
          </w:p>
        </w:tc>
        <w:tc>
          <w:tcPr>
            <w:tcW w:w="2745" w:type="dxa"/>
          </w:tcPr>
          <w:p w14:paraId="52D496EF" w14:textId="134F32A9" w:rsidR="00790952" w:rsidRPr="00BD103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A6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r w:rsidRPr="00CA6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CA61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 lei</w:t>
            </w:r>
          </w:p>
        </w:tc>
        <w:tc>
          <w:tcPr>
            <w:tcW w:w="1198" w:type="dxa"/>
          </w:tcPr>
          <w:p w14:paraId="40AF2B49" w14:textId="33953AB8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71" w:type="dxa"/>
          </w:tcPr>
          <w:p w14:paraId="1B1C6EE8" w14:textId="77777777" w:rsidR="00790952" w:rsidRPr="00A56DDF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</w:tcPr>
          <w:p w14:paraId="2CD77686" w14:textId="77777777" w:rsidR="00790952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</w:tcPr>
          <w:p w14:paraId="60EACE04" w14:textId="77777777" w:rsidR="00790952" w:rsidRPr="00822A67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720D" w14:paraId="7D4AE145" w14:textId="77777777" w:rsidTr="00A5222E">
        <w:tc>
          <w:tcPr>
            <w:tcW w:w="562" w:type="dxa"/>
            <w:vAlign w:val="center"/>
          </w:tcPr>
          <w:p w14:paraId="48ACD387" w14:textId="6D766E1F" w:rsidR="001D720D" w:rsidRDefault="001D720D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477" w:type="dxa"/>
            <w:gridSpan w:val="2"/>
          </w:tcPr>
          <w:p w14:paraId="293BC387" w14:textId="707DBB96" w:rsidR="001D720D" w:rsidRDefault="001D720D" w:rsidP="007909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Ajutor de minimis legume ăn spatii protejate</w:t>
            </w:r>
          </w:p>
        </w:tc>
        <w:tc>
          <w:tcPr>
            <w:tcW w:w="2745" w:type="dxa"/>
          </w:tcPr>
          <w:p w14:paraId="74C8D194" w14:textId="17AD315B" w:rsidR="001D720D" w:rsidRPr="00CA611F" w:rsidRDefault="001D720D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6 471 700.22 lei</w:t>
            </w:r>
          </w:p>
        </w:tc>
        <w:tc>
          <w:tcPr>
            <w:tcW w:w="1198" w:type="dxa"/>
          </w:tcPr>
          <w:p w14:paraId="571D1C2A" w14:textId="64B30E65" w:rsidR="001D720D" w:rsidRDefault="001D720D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601</w:t>
            </w:r>
          </w:p>
        </w:tc>
        <w:tc>
          <w:tcPr>
            <w:tcW w:w="2771" w:type="dxa"/>
          </w:tcPr>
          <w:p w14:paraId="12CE6BC6" w14:textId="77777777" w:rsidR="001D720D" w:rsidRPr="00A56DDF" w:rsidRDefault="001D720D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56" w:type="dxa"/>
          </w:tcPr>
          <w:p w14:paraId="14094FB8" w14:textId="77777777" w:rsidR="001D720D" w:rsidRDefault="001D720D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91" w:type="dxa"/>
          </w:tcPr>
          <w:p w14:paraId="4443EF94" w14:textId="77777777" w:rsidR="001D720D" w:rsidRPr="00822A67" w:rsidRDefault="001D720D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90952" w:rsidRPr="005F2273" w14:paraId="3FDC94F4" w14:textId="77777777" w:rsidTr="005F2273">
        <w:tc>
          <w:tcPr>
            <w:tcW w:w="6039" w:type="dxa"/>
            <w:gridSpan w:val="3"/>
            <w:vAlign w:val="center"/>
          </w:tcPr>
          <w:p w14:paraId="0287DD85" w14:textId="77777777" w:rsidR="00790952" w:rsidRPr="005F2273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27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45" w:type="dxa"/>
          </w:tcPr>
          <w:p w14:paraId="3149F163" w14:textId="63D62884" w:rsidR="00790952" w:rsidRPr="005F2273" w:rsidRDefault="003F3BF7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7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720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7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D72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D483C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1198" w:type="dxa"/>
          </w:tcPr>
          <w:p w14:paraId="7CBE3409" w14:textId="77777777" w:rsidR="00790952" w:rsidRPr="005F2273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7DF42A5" w14:textId="19445065" w:rsidR="00790952" w:rsidRPr="005F2273" w:rsidRDefault="0014791C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461 783 308.33</w:t>
            </w:r>
            <w:r w:rsidR="00790952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1056" w:type="dxa"/>
          </w:tcPr>
          <w:p w14:paraId="3B0C73B5" w14:textId="3976AF8F" w:rsidR="00790952" w:rsidRPr="005F2273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BFB055" w14:textId="77777777" w:rsidR="00790952" w:rsidRPr="005F2273" w:rsidRDefault="00790952" w:rsidP="0079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B39F2" w14:textId="7464C9A3" w:rsidR="00C23C8D" w:rsidRPr="00C761E1" w:rsidRDefault="00C23C8D" w:rsidP="009A62E0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43F9CA" w14:textId="09D28B4F" w:rsidR="007A0FCE" w:rsidRDefault="007A0FCE" w:rsidP="009A62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370FC4" w14:textId="77777777" w:rsidR="007A0FCE" w:rsidRDefault="007A0FCE" w:rsidP="009A62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FAC292" w14:textId="77777777" w:rsidR="00C23C8D" w:rsidRDefault="00C23C8D" w:rsidP="009A62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723B7" w14:textId="77777777" w:rsidR="00ED3589" w:rsidRPr="00BF6F90" w:rsidRDefault="00ED3589" w:rsidP="009A62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6F90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BF6F90">
        <w:rPr>
          <w:rFonts w:ascii="Times New Roman" w:hAnsi="Times New Roman"/>
          <w:sz w:val="24"/>
          <w:szCs w:val="24"/>
        </w:rPr>
        <w:t>Executiv</w:t>
      </w:r>
      <w:proofErr w:type="spellEnd"/>
      <w:r w:rsidR="00111274">
        <w:rPr>
          <w:rFonts w:ascii="Times New Roman" w:hAnsi="Times New Roman"/>
          <w:sz w:val="24"/>
          <w:szCs w:val="24"/>
        </w:rPr>
        <w:t>.</w:t>
      </w:r>
    </w:p>
    <w:p w14:paraId="5BF22B06" w14:textId="77777777" w:rsidR="00ED3589" w:rsidRDefault="00ED3589" w:rsidP="009A62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6F90">
        <w:rPr>
          <w:rFonts w:ascii="Times New Roman" w:hAnsi="Times New Roman"/>
          <w:sz w:val="24"/>
          <w:szCs w:val="24"/>
        </w:rPr>
        <w:t>Claudia STELEA</w:t>
      </w:r>
    </w:p>
    <w:p w14:paraId="0574BFE4" w14:textId="1FD38A2A" w:rsidR="00940564" w:rsidRDefault="00940564" w:rsidP="00940564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1682DB3" w14:textId="64ADE798" w:rsidR="00940564" w:rsidRDefault="00940564" w:rsidP="00940564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B43718" w14:textId="77777777" w:rsidR="00940564" w:rsidRDefault="00940564" w:rsidP="00940564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6A52E3EB" w14:textId="77777777" w:rsidR="00940564" w:rsidRDefault="00940564" w:rsidP="00940564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DE38A6B" w14:textId="62A2EFB9" w:rsidR="00940564" w:rsidRDefault="00940564" w:rsidP="00940564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940564">
        <w:rPr>
          <w:rFonts w:ascii="Times New Roman" w:hAnsi="Times New Roman"/>
          <w:sz w:val="24"/>
          <w:szCs w:val="24"/>
          <w:lang w:val="ro-RO"/>
        </w:rPr>
        <w:t>Director Executiv Adjunct</w:t>
      </w:r>
    </w:p>
    <w:p w14:paraId="0457C66E" w14:textId="08FEB146" w:rsidR="00940564" w:rsidRPr="00940564" w:rsidRDefault="00940564" w:rsidP="00940564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940564">
        <w:rPr>
          <w:rFonts w:ascii="Times New Roman" w:hAnsi="Times New Roman"/>
          <w:sz w:val="24"/>
          <w:szCs w:val="24"/>
          <w:lang w:val="ro-RO"/>
        </w:rPr>
        <w:t>Aurelia MITREA</w:t>
      </w:r>
    </w:p>
    <w:p w14:paraId="1C82C3C8" w14:textId="42FC42FE" w:rsidR="00D27498" w:rsidRDefault="00940564" w:rsidP="00940564">
      <w:pPr>
        <w:spacing w:line="240" w:lineRule="auto"/>
        <w:ind w:left="7200"/>
        <w:jc w:val="center"/>
        <w:rPr>
          <w:rFonts w:ascii="Times New Roman" w:hAnsi="Times New Roman"/>
          <w:sz w:val="24"/>
          <w:szCs w:val="24"/>
          <w:lang w:val="ro-RO"/>
        </w:rPr>
      </w:pPr>
      <w:r w:rsidRPr="00940564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940564">
        <w:rPr>
          <w:rFonts w:ascii="Times New Roman" w:hAnsi="Times New Roman"/>
          <w:sz w:val="24"/>
          <w:szCs w:val="24"/>
          <w:lang w:val="ro-RO"/>
        </w:rPr>
        <w:tab/>
        <w:t xml:space="preserve">                       </w:t>
      </w:r>
    </w:p>
    <w:p w14:paraId="5F9D9BEF" w14:textId="77777777" w:rsidR="00D27498" w:rsidRDefault="00D27498" w:rsidP="009A62E0">
      <w:pPr>
        <w:spacing w:line="240" w:lineRule="auto"/>
        <w:ind w:left="720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C73F638" w14:textId="77777777" w:rsidR="00ED3589" w:rsidRPr="00BF6F90" w:rsidRDefault="00ED3589" w:rsidP="009A62E0">
      <w:pPr>
        <w:spacing w:line="240" w:lineRule="auto"/>
        <w:ind w:left="7200"/>
        <w:jc w:val="center"/>
        <w:rPr>
          <w:rFonts w:ascii="Times New Roman" w:hAnsi="Times New Roman"/>
          <w:sz w:val="24"/>
          <w:szCs w:val="24"/>
          <w:lang w:val="ro-RO"/>
        </w:rPr>
      </w:pPr>
      <w:r w:rsidRPr="00BF6F90">
        <w:rPr>
          <w:rFonts w:ascii="Times New Roman" w:hAnsi="Times New Roman"/>
          <w:sz w:val="24"/>
          <w:szCs w:val="24"/>
          <w:lang w:val="ro-RO"/>
        </w:rPr>
        <w:t>Întocmit</w:t>
      </w:r>
      <w:r w:rsidR="00111274">
        <w:rPr>
          <w:rFonts w:ascii="Times New Roman" w:hAnsi="Times New Roman"/>
          <w:sz w:val="24"/>
          <w:szCs w:val="24"/>
          <w:lang w:val="ro-RO"/>
        </w:rPr>
        <w:t>.</w:t>
      </w:r>
    </w:p>
    <w:p w14:paraId="5D9802BE" w14:textId="162157FC" w:rsidR="00376BDF" w:rsidRPr="00757065" w:rsidRDefault="00286DD5" w:rsidP="000520A8">
      <w:pPr>
        <w:spacing w:line="240" w:lineRule="auto"/>
        <w:ind w:left="6480" w:firstLine="72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Sibiescu Ioana</w:t>
      </w:r>
    </w:p>
    <w:sectPr w:rsidR="00376BDF" w:rsidRPr="00757065" w:rsidSect="009A62E0">
      <w:footnotePr>
        <w:pos w:val="beneathText"/>
      </w:footnotePr>
      <w:pgSz w:w="16838" w:h="11906" w:orient="landscape" w:code="9"/>
      <w:pgMar w:top="426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4DDA" w14:textId="77777777" w:rsidR="00333EB5" w:rsidRDefault="00333EB5" w:rsidP="00F8052A">
      <w:pPr>
        <w:spacing w:line="240" w:lineRule="auto"/>
      </w:pPr>
      <w:r>
        <w:separator/>
      </w:r>
    </w:p>
  </w:endnote>
  <w:endnote w:type="continuationSeparator" w:id="0">
    <w:p w14:paraId="32C343E1" w14:textId="77777777" w:rsidR="00333EB5" w:rsidRDefault="00333EB5" w:rsidP="00F80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307D1" w14:textId="77777777" w:rsidR="00333EB5" w:rsidRDefault="00333EB5" w:rsidP="00F8052A">
      <w:pPr>
        <w:spacing w:line="240" w:lineRule="auto"/>
      </w:pPr>
      <w:r>
        <w:separator/>
      </w:r>
    </w:p>
  </w:footnote>
  <w:footnote w:type="continuationSeparator" w:id="0">
    <w:p w14:paraId="30DC2467" w14:textId="77777777" w:rsidR="00333EB5" w:rsidRDefault="00333EB5" w:rsidP="00F80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72"/>
    <w:multiLevelType w:val="hybridMultilevel"/>
    <w:tmpl w:val="5F50E12C"/>
    <w:lvl w:ilvl="0" w:tplc="1F600968">
      <w:start w:val="100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color w:val="40404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666"/>
    <w:multiLevelType w:val="hybridMultilevel"/>
    <w:tmpl w:val="7E24C7DE"/>
    <w:lvl w:ilvl="0" w:tplc="49BC2104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807"/>
    <w:multiLevelType w:val="hybridMultilevel"/>
    <w:tmpl w:val="54AA7902"/>
    <w:lvl w:ilvl="0" w:tplc="49BC2104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04A0"/>
    <w:multiLevelType w:val="hybridMultilevel"/>
    <w:tmpl w:val="08560EF8"/>
    <w:lvl w:ilvl="0" w:tplc="49BC2104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959B2"/>
    <w:multiLevelType w:val="hybridMultilevel"/>
    <w:tmpl w:val="B1D84A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D44FE"/>
    <w:multiLevelType w:val="hybridMultilevel"/>
    <w:tmpl w:val="9F0074FA"/>
    <w:lvl w:ilvl="0" w:tplc="C45EF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8367B"/>
    <w:multiLevelType w:val="hybridMultilevel"/>
    <w:tmpl w:val="E9CE29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4E3709"/>
    <w:multiLevelType w:val="hybridMultilevel"/>
    <w:tmpl w:val="3F10BD3A"/>
    <w:lvl w:ilvl="0" w:tplc="49BC2104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17FC"/>
    <w:multiLevelType w:val="hybridMultilevel"/>
    <w:tmpl w:val="0BB0B10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440F9"/>
    <w:multiLevelType w:val="hybridMultilevel"/>
    <w:tmpl w:val="F3C8F4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C0593D"/>
    <w:multiLevelType w:val="hybridMultilevel"/>
    <w:tmpl w:val="1DE0A2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1D756C"/>
    <w:multiLevelType w:val="hybridMultilevel"/>
    <w:tmpl w:val="DC5070AA"/>
    <w:lvl w:ilvl="0" w:tplc="CDA48A6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B2CD9"/>
    <w:multiLevelType w:val="hybridMultilevel"/>
    <w:tmpl w:val="2B7A2EDC"/>
    <w:lvl w:ilvl="0" w:tplc="F31E65A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1984"/>
    <w:multiLevelType w:val="hybridMultilevel"/>
    <w:tmpl w:val="1338BA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A"/>
    <w:rsid w:val="00004615"/>
    <w:rsid w:val="000148B9"/>
    <w:rsid w:val="000166E1"/>
    <w:rsid w:val="00023565"/>
    <w:rsid w:val="000247B3"/>
    <w:rsid w:val="00024C24"/>
    <w:rsid w:val="000260DD"/>
    <w:rsid w:val="0003322B"/>
    <w:rsid w:val="00040896"/>
    <w:rsid w:val="000454AD"/>
    <w:rsid w:val="000457F8"/>
    <w:rsid w:val="00045B59"/>
    <w:rsid w:val="00046C4C"/>
    <w:rsid w:val="00046F75"/>
    <w:rsid w:val="0004700C"/>
    <w:rsid w:val="00051A76"/>
    <w:rsid w:val="000520A8"/>
    <w:rsid w:val="00054A53"/>
    <w:rsid w:val="00060B66"/>
    <w:rsid w:val="00060C23"/>
    <w:rsid w:val="00060E16"/>
    <w:rsid w:val="000612F2"/>
    <w:rsid w:val="00061CCA"/>
    <w:rsid w:val="00062791"/>
    <w:rsid w:val="00062ABB"/>
    <w:rsid w:val="00062F78"/>
    <w:rsid w:val="000660FB"/>
    <w:rsid w:val="00066904"/>
    <w:rsid w:val="00066AF0"/>
    <w:rsid w:val="00073523"/>
    <w:rsid w:val="00074CB3"/>
    <w:rsid w:val="00082CD9"/>
    <w:rsid w:val="000838AC"/>
    <w:rsid w:val="00084001"/>
    <w:rsid w:val="0008488E"/>
    <w:rsid w:val="00086C33"/>
    <w:rsid w:val="000871A2"/>
    <w:rsid w:val="00087B73"/>
    <w:rsid w:val="000944E8"/>
    <w:rsid w:val="00096F79"/>
    <w:rsid w:val="00097445"/>
    <w:rsid w:val="000A0E15"/>
    <w:rsid w:val="000A12B9"/>
    <w:rsid w:val="000A7086"/>
    <w:rsid w:val="000B01E6"/>
    <w:rsid w:val="000B0E05"/>
    <w:rsid w:val="000B4201"/>
    <w:rsid w:val="000B4567"/>
    <w:rsid w:val="000B52CF"/>
    <w:rsid w:val="000C00B7"/>
    <w:rsid w:val="000C547D"/>
    <w:rsid w:val="000D2DA4"/>
    <w:rsid w:val="000D6C06"/>
    <w:rsid w:val="000F12F4"/>
    <w:rsid w:val="000F2E84"/>
    <w:rsid w:val="000F38BE"/>
    <w:rsid w:val="000F3EC6"/>
    <w:rsid w:val="000F4DAB"/>
    <w:rsid w:val="00104A72"/>
    <w:rsid w:val="00106662"/>
    <w:rsid w:val="001075B7"/>
    <w:rsid w:val="001078D7"/>
    <w:rsid w:val="00111274"/>
    <w:rsid w:val="0011273F"/>
    <w:rsid w:val="00112846"/>
    <w:rsid w:val="00114584"/>
    <w:rsid w:val="00121532"/>
    <w:rsid w:val="001215B2"/>
    <w:rsid w:val="00123696"/>
    <w:rsid w:val="00126C63"/>
    <w:rsid w:val="00130BAA"/>
    <w:rsid w:val="00134441"/>
    <w:rsid w:val="00146836"/>
    <w:rsid w:val="0014791C"/>
    <w:rsid w:val="00150E2C"/>
    <w:rsid w:val="00150F5C"/>
    <w:rsid w:val="001561EB"/>
    <w:rsid w:val="001570D4"/>
    <w:rsid w:val="00160AF8"/>
    <w:rsid w:val="00160E23"/>
    <w:rsid w:val="001617E1"/>
    <w:rsid w:val="00164EC4"/>
    <w:rsid w:val="00166382"/>
    <w:rsid w:val="00166C51"/>
    <w:rsid w:val="00171F32"/>
    <w:rsid w:val="00171F93"/>
    <w:rsid w:val="00173857"/>
    <w:rsid w:val="00175564"/>
    <w:rsid w:val="001758DD"/>
    <w:rsid w:val="0018568D"/>
    <w:rsid w:val="00185DF9"/>
    <w:rsid w:val="00186ED8"/>
    <w:rsid w:val="00190060"/>
    <w:rsid w:val="0019634B"/>
    <w:rsid w:val="001A12AA"/>
    <w:rsid w:val="001A6520"/>
    <w:rsid w:val="001A6F4C"/>
    <w:rsid w:val="001B286C"/>
    <w:rsid w:val="001B37F7"/>
    <w:rsid w:val="001B4802"/>
    <w:rsid w:val="001C0F91"/>
    <w:rsid w:val="001C3909"/>
    <w:rsid w:val="001C3E7A"/>
    <w:rsid w:val="001D1430"/>
    <w:rsid w:val="001D4A26"/>
    <w:rsid w:val="001D5394"/>
    <w:rsid w:val="001D53CF"/>
    <w:rsid w:val="001D720D"/>
    <w:rsid w:val="001E178C"/>
    <w:rsid w:val="001E422F"/>
    <w:rsid w:val="001E5D6B"/>
    <w:rsid w:val="001F0777"/>
    <w:rsid w:val="001F1BC7"/>
    <w:rsid w:val="001F78BC"/>
    <w:rsid w:val="00201ADB"/>
    <w:rsid w:val="0021208F"/>
    <w:rsid w:val="00217448"/>
    <w:rsid w:val="00217659"/>
    <w:rsid w:val="00217FE7"/>
    <w:rsid w:val="002235FE"/>
    <w:rsid w:val="0022368D"/>
    <w:rsid w:val="00226501"/>
    <w:rsid w:val="00234022"/>
    <w:rsid w:val="00235552"/>
    <w:rsid w:val="00236BE5"/>
    <w:rsid w:val="00240E0E"/>
    <w:rsid w:val="002446F4"/>
    <w:rsid w:val="00246A1B"/>
    <w:rsid w:val="00251255"/>
    <w:rsid w:val="002518AE"/>
    <w:rsid w:val="00254E67"/>
    <w:rsid w:val="00262B60"/>
    <w:rsid w:val="00263BF2"/>
    <w:rsid w:val="0026731A"/>
    <w:rsid w:val="00270873"/>
    <w:rsid w:val="002730BF"/>
    <w:rsid w:val="002779C9"/>
    <w:rsid w:val="0028176F"/>
    <w:rsid w:val="002847C4"/>
    <w:rsid w:val="00285A83"/>
    <w:rsid w:val="00286DD5"/>
    <w:rsid w:val="00290049"/>
    <w:rsid w:val="0029312E"/>
    <w:rsid w:val="002943A4"/>
    <w:rsid w:val="00296EFD"/>
    <w:rsid w:val="002A183A"/>
    <w:rsid w:val="002A2C8A"/>
    <w:rsid w:val="002A7901"/>
    <w:rsid w:val="002B1BB2"/>
    <w:rsid w:val="002B2792"/>
    <w:rsid w:val="002B47A4"/>
    <w:rsid w:val="002B6DCA"/>
    <w:rsid w:val="002B7A15"/>
    <w:rsid w:val="002C4B32"/>
    <w:rsid w:val="002C5897"/>
    <w:rsid w:val="002D5D69"/>
    <w:rsid w:val="002E2CC7"/>
    <w:rsid w:val="002F6A40"/>
    <w:rsid w:val="002F7A26"/>
    <w:rsid w:val="003018CB"/>
    <w:rsid w:val="003059BC"/>
    <w:rsid w:val="00305BE8"/>
    <w:rsid w:val="00313154"/>
    <w:rsid w:val="00316649"/>
    <w:rsid w:val="00316FD2"/>
    <w:rsid w:val="003174D7"/>
    <w:rsid w:val="0032268E"/>
    <w:rsid w:val="00330848"/>
    <w:rsid w:val="00332732"/>
    <w:rsid w:val="00333EB5"/>
    <w:rsid w:val="00336C51"/>
    <w:rsid w:val="00341681"/>
    <w:rsid w:val="00341A5C"/>
    <w:rsid w:val="003429BF"/>
    <w:rsid w:val="0034554F"/>
    <w:rsid w:val="00345CE2"/>
    <w:rsid w:val="0034627A"/>
    <w:rsid w:val="00347517"/>
    <w:rsid w:val="0034760E"/>
    <w:rsid w:val="00351115"/>
    <w:rsid w:val="00351CA4"/>
    <w:rsid w:val="003543A2"/>
    <w:rsid w:val="003626DC"/>
    <w:rsid w:val="00370B6D"/>
    <w:rsid w:val="00376BDF"/>
    <w:rsid w:val="003814DE"/>
    <w:rsid w:val="00391FB0"/>
    <w:rsid w:val="003959EE"/>
    <w:rsid w:val="003963DA"/>
    <w:rsid w:val="00396CEE"/>
    <w:rsid w:val="00397D94"/>
    <w:rsid w:val="003A5935"/>
    <w:rsid w:val="003B066D"/>
    <w:rsid w:val="003B4A5A"/>
    <w:rsid w:val="003B5E3F"/>
    <w:rsid w:val="003B7D69"/>
    <w:rsid w:val="003C0972"/>
    <w:rsid w:val="003C0EBB"/>
    <w:rsid w:val="003C357D"/>
    <w:rsid w:val="003C3B2C"/>
    <w:rsid w:val="003C44E4"/>
    <w:rsid w:val="003C5223"/>
    <w:rsid w:val="003C562A"/>
    <w:rsid w:val="003C57E3"/>
    <w:rsid w:val="003C5D0D"/>
    <w:rsid w:val="003D2DEA"/>
    <w:rsid w:val="003D3505"/>
    <w:rsid w:val="003D3916"/>
    <w:rsid w:val="003F3BF7"/>
    <w:rsid w:val="004004E4"/>
    <w:rsid w:val="00401007"/>
    <w:rsid w:val="004015ED"/>
    <w:rsid w:val="0040243D"/>
    <w:rsid w:val="004034E4"/>
    <w:rsid w:val="0040713B"/>
    <w:rsid w:val="00410EBE"/>
    <w:rsid w:val="00412C71"/>
    <w:rsid w:val="00413693"/>
    <w:rsid w:val="004160BE"/>
    <w:rsid w:val="00421204"/>
    <w:rsid w:val="00421C1A"/>
    <w:rsid w:val="00425892"/>
    <w:rsid w:val="00430664"/>
    <w:rsid w:val="00434891"/>
    <w:rsid w:val="00434996"/>
    <w:rsid w:val="0043622E"/>
    <w:rsid w:val="00437064"/>
    <w:rsid w:val="0043714B"/>
    <w:rsid w:val="0043718E"/>
    <w:rsid w:val="00441075"/>
    <w:rsid w:val="0044129A"/>
    <w:rsid w:val="00442671"/>
    <w:rsid w:val="00442AD9"/>
    <w:rsid w:val="00443334"/>
    <w:rsid w:val="004440B1"/>
    <w:rsid w:val="00444715"/>
    <w:rsid w:val="0044783F"/>
    <w:rsid w:val="004510D8"/>
    <w:rsid w:val="004532F7"/>
    <w:rsid w:val="00460D5B"/>
    <w:rsid w:val="004620F5"/>
    <w:rsid w:val="00463664"/>
    <w:rsid w:val="00464DC3"/>
    <w:rsid w:val="00472CEC"/>
    <w:rsid w:val="004765CC"/>
    <w:rsid w:val="0047711C"/>
    <w:rsid w:val="004777EC"/>
    <w:rsid w:val="004806EC"/>
    <w:rsid w:val="004833C0"/>
    <w:rsid w:val="004A0FF0"/>
    <w:rsid w:val="004A31CB"/>
    <w:rsid w:val="004A3409"/>
    <w:rsid w:val="004B0EB5"/>
    <w:rsid w:val="004B2833"/>
    <w:rsid w:val="004B34BD"/>
    <w:rsid w:val="004B3B49"/>
    <w:rsid w:val="004B3E3D"/>
    <w:rsid w:val="004B4601"/>
    <w:rsid w:val="004C239F"/>
    <w:rsid w:val="004D2056"/>
    <w:rsid w:val="004D657F"/>
    <w:rsid w:val="004E06AB"/>
    <w:rsid w:val="004E2B9A"/>
    <w:rsid w:val="004E2D89"/>
    <w:rsid w:val="004E307D"/>
    <w:rsid w:val="004E44CA"/>
    <w:rsid w:val="004E593D"/>
    <w:rsid w:val="004E78C4"/>
    <w:rsid w:val="004F2CF2"/>
    <w:rsid w:val="0050364A"/>
    <w:rsid w:val="00514DC3"/>
    <w:rsid w:val="00515643"/>
    <w:rsid w:val="00516052"/>
    <w:rsid w:val="005231CF"/>
    <w:rsid w:val="00525411"/>
    <w:rsid w:val="0052582D"/>
    <w:rsid w:val="005306D7"/>
    <w:rsid w:val="00530B75"/>
    <w:rsid w:val="00530E1C"/>
    <w:rsid w:val="0053537F"/>
    <w:rsid w:val="005377CC"/>
    <w:rsid w:val="00540437"/>
    <w:rsid w:val="005404CC"/>
    <w:rsid w:val="00540A50"/>
    <w:rsid w:val="00540D43"/>
    <w:rsid w:val="00547A4B"/>
    <w:rsid w:val="005572C0"/>
    <w:rsid w:val="0056057E"/>
    <w:rsid w:val="00561D63"/>
    <w:rsid w:val="005674F7"/>
    <w:rsid w:val="00567A1B"/>
    <w:rsid w:val="00571CEA"/>
    <w:rsid w:val="005723FC"/>
    <w:rsid w:val="00572414"/>
    <w:rsid w:val="00572992"/>
    <w:rsid w:val="00580F8C"/>
    <w:rsid w:val="00592762"/>
    <w:rsid w:val="00595984"/>
    <w:rsid w:val="00597842"/>
    <w:rsid w:val="005A09D9"/>
    <w:rsid w:val="005A2C55"/>
    <w:rsid w:val="005A6E3C"/>
    <w:rsid w:val="005A78F0"/>
    <w:rsid w:val="005B13C4"/>
    <w:rsid w:val="005B6D8F"/>
    <w:rsid w:val="005B7318"/>
    <w:rsid w:val="005C1FE9"/>
    <w:rsid w:val="005D058E"/>
    <w:rsid w:val="005E0613"/>
    <w:rsid w:val="005E3E2E"/>
    <w:rsid w:val="005E54F0"/>
    <w:rsid w:val="005E6A98"/>
    <w:rsid w:val="005F11AA"/>
    <w:rsid w:val="005F2273"/>
    <w:rsid w:val="005F4600"/>
    <w:rsid w:val="005F471D"/>
    <w:rsid w:val="00600B83"/>
    <w:rsid w:val="00601681"/>
    <w:rsid w:val="006016D8"/>
    <w:rsid w:val="006050D2"/>
    <w:rsid w:val="00610038"/>
    <w:rsid w:val="00611E36"/>
    <w:rsid w:val="00612EFD"/>
    <w:rsid w:val="006163BB"/>
    <w:rsid w:val="00623482"/>
    <w:rsid w:val="0063166B"/>
    <w:rsid w:val="00633730"/>
    <w:rsid w:val="00634061"/>
    <w:rsid w:val="00636B1E"/>
    <w:rsid w:val="00637C22"/>
    <w:rsid w:val="00640F51"/>
    <w:rsid w:val="0064529A"/>
    <w:rsid w:val="00645695"/>
    <w:rsid w:val="00645A80"/>
    <w:rsid w:val="0064678D"/>
    <w:rsid w:val="00652FDB"/>
    <w:rsid w:val="00655156"/>
    <w:rsid w:val="00655F14"/>
    <w:rsid w:val="006572A7"/>
    <w:rsid w:val="006575F3"/>
    <w:rsid w:val="00660248"/>
    <w:rsid w:val="00661E46"/>
    <w:rsid w:val="006666CE"/>
    <w:rsid w:val="00670AF2"/>
    <w:rsid w:val="0067103E"/>
    <w:rsid w:val="006722C8"/>
    <w:rsid w:val="0067236B"/>
    <w:rsid w:val="0067360C"/>
    <w:rsid w:val="00675333"/>
    <w:rsid w:val="00676563"/>
    <w:rsid w:val="006773B7"/>
    <w:rsid w:val="00677535"/>
    <w:rsid w:val="00680F43"/>
    <w:rsid w:val="00682060"/>
    <w:rsid w:val="006823D2"/>
    <w:rsid w:val="00687BF8"/>
    <w:rsid w:val="00695E90"/>
    <w:rsid w:val="00696CF6"/>
    <w:rsid w:val="00696D70"/>
    <w:rsid w:val="00697261"/>
    <w:rsid w:val="006A1626"/>
    <w:rsid w:val="006A6CAD"/>
    <w:rsid w:val="006A70EC"/>
    <w:rsid w:val="006A77B3"/>
    <w:rsid w:val="006B1A24"/>
    <w:rsid w:val="006B601C"/>
    <w:rsid w:val="006B76EA"/>
    <w:rsid w:val="006B7DFD"/>
    <w:rsid w:val="006C3A61"/>
    <w:rsid w:val="006D0C7B"/>
    <w:rsid w:val="006D6AE6"/>
    <w:rsid w:val="006E019A"/>
    <w:rsid w:val="006E77A1"/>
    <w:rsid w:val="006E7E4A"/>
    <w:rsid w:val="006F064C"/>
    <w:rsid w:val="006F0C2F"/>
    <w:rsid w:val="006F2234"/>
    <w:rsid w:val="006F271F"/>
    <w:rsid w:val="006F2F57"/>
    <w:rsid w:val="006F4BDA"/>
    <w:rsid w:val="006F7865"/>
    <w:rsid w:val="00700CC8"/>
    <w:rsid w:val="00702A8A"/>
    <w:rsid w:val="00702BE0"/>
    <w:rsid w:val="00704CD5"/>
    <w:rsid w:val="0070508B"/>
    <w:rsid w:val="0071091E"/>
    <w:rsid w:val="00710AFA"/>
    <w:rsid w:val="0071223A"/>
    <w:rsid w:val="0071624B"/>
    <w:rsid w:val="0072309D"/>
    <w:rsid w:val="00723791"/>
    <w:rsid w:val="007305DB"/>
    <w:rsid w:val="0073198F"/>
    <w:rsid w:val="00732B33"/>
    <w:rsid w:val="007337FD"/>
    <w:rsid w:val="007429F6"/>
    <w:rsid w:val="00743ED5"/>
    <w:rsid w:val="00745DFD"/>
    <w:rsid w:val="00745EA3"/>
    <w:rsid w:val="00746A3E"/>
    <w:rsid w:val="00750887"/>
    <w:rsid w:val="00750B93"/>
    <w:rsid w:val="00751F18"/>
    <w:rsid w:val="007542B2"/>
    <w:rsid w:val="00755E31"/>
    <w:rsid w:val="00757065"/>
    <w:rsid w:val="007641E1"/>
    <w:rsid w:val="0076468F"/>
    <w:rsid w:val="007650BC"/>
    <w:rsid w:val="00766C7C"/>
    <w:rsid w:val="00774B20"/>
    <w:rsid w:val="00776037"/>
    <w:rsid w:val="007779A3"/>
    <w:rsid w:val="007823A9"/>
    <w:rsid w:val="00786CF6"/>
    <w:rsid w:val="00790952"/>
    <w:rsid w:val="00796E5A"/>
    <w:rsid w:val="007A02AA"/>
    <w:rsid w:val="007A0FCE"/>
    <w:rsid w:val="007B66D6"/>
    <w:rsid w:val="007C0955"/>
    <w:rsid w:val="007C2874"/>
    <w:rsid w:val="007D0B8A"/>
    <w:rsid w:val="007D2DAE"/>
    <w:rsid w:val="007D483C"/>
    <w:rsid w:val="007D595E"/>
    <w:rsid w:val="007D766C"/>
    <w:rsid w:val="007D79FD"/>
    <w:rsid w:val="007E0F31"/>
    <w:rsid w:val="007E11A4"/>
    <w:rsid w:val="007E2B1B"/>
    <w:rsid w:val="007E2DDE"/>
    <w:rsid w:val="007E53A0"/>
    <w:rsid w:val="007F1913"/>
    <w:rsid w:val="007F2555"/>
    <w:rsid w:val="007F3623"/>
    <w:rsid w:val="007F3F19"/>
    <w:rsid w:val="007F59CF"/>
    <w:rsid w:val="00803467"/>
    <w:rsid w:val="00804A0F"/>
    <w:rsid w:val="00807247"/>
    <w:rsid w:val="008074DA"/>
    <w:rsid w:val="00811B0D"/>
    <w:rsid w:val="0081260B"/>
    <w:rsid w:val="00812E4D"/>
    <w:rsid w:val="00815820"/>
    <w:rsid w:val="0081612E"/>
    <w:rsid w:val="00816F5D"/>
    <w:rsid w:val="00821530"/>
    <w:rsid w:val="00822A67"/>
    <w:rsid w:val="00822F87"/>
    <w:rsid w:val="008245A2"/>
    <w:rsid w:val="00825BED"/>
    <w:rsid w:val="00825F02"/>
    <w:rsid w:val="0084082F"/>
    <w:rsid w:val="008421B3"/>
    <w:rsid w:val="00842550"/>
    <w:rsid w:val="008463F5"/>
    <w:rsid w:val="0084676D"/>
    <w:rsid w:val="00847604"/>
    <w:rsid w:val="008550B2"/>
    <w:rsid w:val="0085576F"/>
    <w:rsid w:val="00855A5A"/>
    <w:rsid w:val="00860792"/>
    <w:rsid w:val="00861F9D"/>
    <w:rsid w:val="008668F5"/>
    <w:rsid w:val="00866CB2"/>
    <w:rsid w:val="00867678"/>
    <w:rsid w:val="00867DEF"/>
    <w:rsid w:val="00872DA6"/>
    <w:rsid w:val="008779D7"/>
    <w:rsid w:val="00877EC8"/>
    <w:rsid w:val="008824A3"/>
    <w:rsid w:val="008843D4"/>
    <w:rsid w:val="0088481D"/>
    <w:rsid w:val="008864BE"/>
    <w:rsid w:val="00892D98"/>
    <w:rsid w:val="008964C4"/>
    <w:rsid w:val="008A03AC"/>
    <w:rsid w:val="008A1EFB"/>
    <w:rsid w:val="008A3247"/>
    <w:rsid w:val="008A338C"/>
    <w:rsid w:val="008A5D5F"/>
    <w:rsid w:val="008B1B7E"/>
    <w:rsid w:val="008C1933"/>
    <w:rsid w:val="008C4AC1"/>
    <w:rsid w:val="008C6AE3"/>
    <w:rsid w:val="008C7A2A"/>
    <w:rsid w:val="008D00AC"/>
    <w:rsid w:val="008D37C9"/>
    <w:rsid w:val="008D71CC"/>
    <w:rsid w:val="008E01E4"/>
    <w:rsid w:val="008E0AF1"/>
    <w:rsid w:val="008E63CD"/>
    <w:rsid w:val="008F3382"/>
    <w:rsid w:val="008F550A"/>
    <w:rsid w:val="00900F0B"/>
    <w:rsid w:val="00902C58"/>
    <w:rsid w:val="00905C27"/>
    <w:rsid w:val="00912707"/>
    <w:rsid w:val="0091474F"/>
    <w:rsid w:val="00914788"/>
    <w:rsid w:val="009210EF"/>
    <w:rsid w:val="00921A14"/>
    <w:rsid w:val="00922AE5"/>
    <w:rsid w:val="00922C32"/>
    <w:rsid w:val="00923F24"/>
    <w:rsid w:val="00924981"/>
    <w:rsid w:val="0092627E"/>
    <w:rsid w:val="0093052D"/>
    <w:rsid w:val="00930F96"/>
    <w:rsid w:val="009321FB"/>
    <w:rsid w:val="00933DE8"/>
    <w:rsid w:val="00940564"/>
    <w:rsid w:val="009406A5"/>
    <w:rsid w:val="009408BA"/>
    <w:rsid w:val="00942DCB"/>
    <w:rsid w:val="00945F3E"/>
    <w:rsid w:val="0094687F"/>
    <w:rsid w:val="00951D29"/>
    <w:rsid w:val="00956680"/>
    <w:rsid w:val="0096232B"/>
    <w:rsid w:val="009629E4"/>
    <w:rsid w:val="009638B6"/>
    <w:rsid w:val="009654E2"/>
    <w:rsid w:val="00967408"/>
    <w:rsid w:val="009748AB"/>
    <w:rsid w:val="0097645F"/>
    <w:rsid w:val="00976A95"/>
    <w:rsid w:val="009776BC"/>
    <w:rsid w:val="00991B9A"/>
    <w:rsid w:val="00994692"/>
    <w:rsid w:val="00996A1F"/>
    <w:rsid w:val="009A1F5A"/>
    <w:rsid w:val="009A5BDE"/>
    <w:rsid w:val="009A62E0"/>
    <w:rsid w:val="009A6653"/>
    <w:rsid w:val="009A6E2D"/>
    <w:rsid w:val="009A70C1"/>
    <w:rsid w:val="009B434F"/>
    <w:rsid w:val="009B6E09"/>
    <w:rsid w:val="009B7A4E"/>
    <w:rsid w:val="009C1B7B"/>
    <w:rsid w:val="009C67BC"/>
    <w:rsid w:val="009C6C6C"/>
    <w:rsid w:val="009C6DFB"/>
    <w:rsid w:val="009D75C8"/>
    <w:rsid w:val="009E0A73"/>
    <w:rsid w:val="009E19EA"/>
    <w:rsid w:val="009E1EC6"/>
    <w:rsid w:val="009E20B6"/>
    <w:rsid w:val="009E3C28"/>
    <w:rsid w:val="009E56D0"/>
    <w:rsid w:val="009E7033"/>
    <w:rsid w:val="009F1037"/>
    <w:rsid w:val="009F5979"/>
    <w:rsid w:val="009F5AEA"/>
    <w:rsid w:val="00A04BFD"/>
    <w:rsid w:val="00A05858"/>
    <w:rsid w:val="00A10A27"/>
    <w:rsid w:val="00A120A5"/>
    <w:rsid w:val="00A1219F"/>
    <w:rsid w:val="00A15BC1"/>
    <w:rsid w:val="00A1768A"/>
    <w:rsid w:val="00A2265A"/>
    <w:rsid w:val="00A22ABB"/>
    <w:rsid w:val="00A22AE1"/>
    <w:rsid w:val="00A35165"/>
    <w:rsid w:val="00A42035"/>
    <w:rsid w:val="00A434E3"/>
    <w:rsid w:val="00A44757"/>
    <w:rsid w:val="00A46640"/>
    <w:rsid w:val="00A46EB6"/>
    <w:rsid w:val="00A47B22"/>
    <w:rsid w:val="00A51F83"/>
    <w:rsid w:val="00A5222E"/>
    <w:rsid w:val="00A53DEE"/>
    <w:rsid w:val="00A54C2C"/>
    <w:rsid w:val="00A56DDF"/>
    <w:rsid w:val="00A63907"/>
    <w:rsid w:val="00A65DF1"/>
    <w:rsid w:val="00A67793"/>
    <w:rsid w:val="00A72C9C"/>
    <w:rsid w:val="00A74568"/>
    <w:rsid w:val="00A7705A"/>
    <w:rsid w:val="00A80107"/>
    <w:rsid w:val="00A81377"/>
    <w:rsid w:val="00A82242"/>
    <w:rsid w:val="00A8744F"/>
    <w:rsid w:val="00A87BF6"/>
    <w:rsid w:val="00A932FE"/>
    <w:rsid w:val="00A951D1"/>
    <w:rsid w:val="00AA1873"/>
    <w:rsid w:val="00AA30BA"/>
    <w:rsid w:val="00AA3B58"/>
    <w:rsid w:val="00AA572C"/>
    <w:rsid w:val="00AB0215"/>
    <w:rsid w:val="00AB117C"/>
    <w:rsid w:val="00AB13E9"/>
    <w:rsid w:val="00AC2637"/>
    <w:rsid w:val="00AC5CA8"/>
    <w:rsid w:val="00AC5DBE"/>
    <w:rsid w:val="00AC6D8B"/>
    <w:rsid w:val="00AD44B6"/>
    <w:rsid w:val="00AD7945"/>
    <w:rsid w:val="00AD7AAD"/>
    <w:rsid w:val="00AE146E"/>
    <w:rsid w:val="00AE2667"/>
    <w:rsid w:val="00AE3E1E"/>
    <w:rsid w:val="00AE5B0A"/>
    <w:rsid w:val="00AE66DB"/>
    <w:rsid w:val="00AF26EE"/>
    <w:rsid w:val="00AF2DE6"/>
    <w:rsid w:val="00AF4E80"/>
    <w:rsid w:val="00B03DC3"/>
    <w:rsid w:val="00B04041"/>
    <w:rsid w:val="00B043E3"/>
    <w:rsid w:val="00B05E56"/>
    <w:rsid w:val="00B111BE"/>
    <w:rsid w:val="00B1152C"/>
    <w:rsid w:val="00B121E7"/>
    <w:rsid w:val="00B13398"/>
    <w:rsid w:val="00B13DED"/>
    <w:rsid w:val="00B14F4C"/>
    <w:rsid w:val="00B16239"/>
    <w:rsid w:val="00B23F84"/>
    <w:rsid w:val="00B342DE"/>
    <w:rsid w:val="00B365DB"/>
    <w:rsid w:val="00B36CA8"/>
    <w:rsid w:val="00B4095F"/>
    <w:rsid w:val="00B40A2C"/>
    <w:rsid w:val="00B420F1"/>
    <w:rsid w:val="00B427C9"/>
    <w:rsid w:val="00B52F4C"/>
    <w:rsid w:val="00B54C00"/>
    <w:rsid w:val="00B62913"/>
    <w:rsid w:val="00B73CEA"/>
    <w:rsid w:val="00B73E20"/>
    <w:rsid w:val="00B76071"/>
    <w:rsid w:val="00B77649"/>
    <w:rsid w:val="00B82419"/>
    <w:rsid w:val="00B833CD"/>
    <w:rsid w:val="00B87379"/>
    <w:rsid w:val="00B92AB7"/>
    <w:rsid w:val="00B95D22"/>
    <w:rsid w:val="00B97E90"/>
    <w:rsid w:val="00BA5381"/>
    <w:rsid w:val="00BA62DA"/>
    <w:rsid w:val="00BB1DA5"/>
    <w:rsid w:val="00BB65D5"/>
    <w:rsid w:val="00BC332B"/>
    <w:rsid w:val="00BC3E72"/>
    <w:rsid w:val="00BC51B5"/>
    <w:rsid w:val="00BD0701"/>
    <w:rsid w:val="00BD1037"/>
    <w:rsid w:val="00BD131A"/>
    <w:rsid w:val="00BD1488"/>
    <w:rsid w:val="00BD4CD2"/>
    <w:rsid w:val="00BD53F4"/>
    <w:rsid w:val="00BE3585"/>
    <w:rsid w:val="00BE3CC7"/>
    <w:rsid w:val="00BE4220"/>
    <w:rsid w:val="00BE7575"/>
    <w:rsid w:val="00BF02F9"/>
    <w:rsid w:val="00BF3E0E"/>
    <w:rsid w:val="00BF79A5"/>
    <w:rsid w:val="00C06C9F"/>
    <w:rsid w:val="00C1060A"/>
    <w:rsid w:val="00C121D8"/>
    <w:rsid w:val="00C23C8D"/>
    <w:rsid w:val="00C23CC9"/>
    <w:rsid w:val="00C27BD9"/>
    <w:rsid w:val="00C33F7C"/>
    <w:rsid w:val="00C34EAF"/>
    <w:rsid w:val="00C35425"/>
    <w:rsid w:val="00C3774C"/>
    <w:rsid w:val="00C510BC"/>
    <w:rsid w:val="00C525F8"/>
    <w:rsid w:val="00C526B1"/>
    <w:rsid w:val="00C54BA3"/>
    <w:rsid w:val="00C55DBC"/>
    <w:rsid w:val="00C60A01"/>
    <w:rsid w:val="00C66420"/>
    <w:rsid w:val="00C71E9D"/>
    <w:rsid w:val="00C761E1"/>
    <w:rsid w:val="00C77258"/>
    <w:rsid w:val="00C9180C"/>
    <w:rsid w:val="00C92CA0"/>
    <w:rsid w:val="00C96161"/>
    <w:rsid w:val="00C970B6"/>
    <w:rsid w:val="00C97C04"/>
    <w:rsid w:val="00CA46FB"/>
    <w:rsid w:val="00CA611F"/>
    <w:rsid w:val="00CB6CFC"/>
    <w:rsid w:val="00CC0805"/>
    <w:rsid w:val="00CC1A6A"/>
    <w:rsid w:val="00CC46E5"/>
    <w:rsid w:val="00CC47C0"/>
    <w:rsid w:val="00CC5913"/>
    <w:rsid w:val="00CC61B4"/>
    <w:rsid w:val="00CC779B"/>
    <w:rsid w:val="00CD3BFF"/>
    <w:rsid w:val="00CE07B7"/>
    <w:rsid w:val="00CE5AE3"/>
    <w:rsid w:val="00CE60C9"/>
    <w:rsid w:val="00CF00DC"/>
    <w:rsid w:val="00CF1D69"/>
    <w:rsid w:val="00CF6132"/>
    <w:rsid w:val="00CF6DF1"/>
    <w:rsid w:val="00D01744"/>
    <w:rsid w:val="00D02733"/>
    <w:rsid w:val="00D02D7B"/>
    <w:rsid w:val="00D1207C"/>
    <w:rsid w:val="00D14BD5"/>
    <w:rsid w:val="00D15263"/>
    <w:rsid w:val="00D157DE"/>
    <w:rsid w:val="00D17858"/>
    <w:rsid w:val="00D22A6D"/>
    <w:rsid w:val="00D233AD"/>
    <w:rsid w:val="00D27498"/>
    <w:rsid w:val="00D276FA"/>
    <w:rsid w:val="00D32AF3"/>
    <w:rsid w:val="00D351DC"/>
    <w:rsid w:val="00D35961"/>
    <w:rsid w:val="00D37695"/>
    <w:rsid w:val="00D406B9"/>
    <w:rsid w:val="00D410EB"/>
    <w:rsid w:val="00D41D0D"/>
    <w:rsid w:val="00D4261E"/>
    <w:rsid w:val="00D43F3B"/>
    <w:rsid w:val="00D43F5C"/>
    <w:rsid w:val="00D449DE"/>
    <w:rsid w:val="00D47AAB"/>
    <w:rsid w:val="00D51DF6"/>
    <w:rsid w:val="00D550C8"/>
    <w:rsid w:val="00D56258"/>
    <w:rsid w:val="00D61EE3"/>
    <w:rsid w:val="00D6352C"/>
    <w:rsid w:val="00D63665"/>
    <w:rsid w:val="00D666C3"/>
    <w:rsid w:val="00D6692E"/>
    <w:rsid w:val="00D67948"/>
    <w:rsid w:val="00D73721"/>
    <w:rsid w:val="00D74467"/>
    <w:rsid w:val="00D75D48"/>
    <w:rsid w:val="00D76BED"/>
    <w:rsid w:val="00D83D15"/>
    <w:rsid w:val="00D84AD5"/>
    <w:rsid w:val="00D90E2A"/>
    <w:rsid w:val="00D9232A"/>
    <w:rsid w:val="00D93A7F"/>
    <w:rsid w:val="00D9792F"/>
    <w:rsid w:val="00D97ECA"/>
    <w:rsid w:val="00DA1647"/>
    <w:rsid w:val="00DA6F3F"/>
    <w:rsid w:val="00DB057F"/>
    <w:rsid w:val="00DC0675"/>
    <w:rsid w:val="00DC08AA"/>
    <w:rsid w:val="00DC0ADB"/>
    <w:rsid w:val="00DC3E8F"/>
    <w:rsid w:val="00DD43D7"/>
    <w:rsid w:val="00DD6A1A"/>
    <w:rsid w:val="00DD6BD1"/>
    <w:rsid w:val="00DE0396"/>
    <w:rsid w:val="00DE08D4"/>
    <w:rsid w:val="00DE4FC1"/>
    <w:rsid w:val="00DE55E2"/>
    <w:rsid w:val="00DE675B"/>
    <w:rsid w:val="00DF25E3"/>
    <w:rsid w:val="00E00365"/>
    <w:rsid w:val="00E011CC"/>
    <w:rsid w:val="00E02610"/>
    <w:rsid w:val="00E02DCF"/>
    <w:rsid w:val="00E05BA2"/>
    <w:rsid w:val="00E07795"/>
    <w:rsid w:val="00E102E4"/>
    <w:rsid w:val="00E1286E"/>
    <w:rsid w:val="00E14A33"/>
    <w:rsid w:val="00E21D58"/>
    <w:rsid w:val="00E22E0D"/>
    <w:rsid w:val="00E23F28"/>
    <w:rsid w:val="00E244AD"/>
    <w:rsid w:val="00E248D2"/>
    <w:rsid w:val="00E30A34"/>
    <w:rsid w:val="00E3357D"/>
    <w:rsid w:val="00E40C80"/>
    <w:rsid w:val="00E41740"/>
    <w:rsid w:val="00E41818"/>
    <w:rsid w:val="00E422F9"/>
    <w:rsid w:val="00E43318"/>
    <w:rsid w:val="00E43D95"/>
    <w:rsid w:val="00E44FE4"/>
    <w:rsid w:val="00E4659F"/>
    <w:rsid w:val="00E4761F"/>
    <w:rsid w:val="00E47E3B"/>
    <w:rsid w:val="00E505DC"/>
    <w:rsid w:val="00E512E1"/>
    <w:rsid w:val="00E522B3"/>
    <w:rsid w:val="00E57E40"/>
    <w:rsid w:val="00E6638C"/>
    <w:rsid w:val="00E7091D"/>
    <w:rsid w:val="00E70B4C"/>
    <w:rsid w:val="00E81E64"/>
    <w:rsid w:val="00E82310"/>
    <w:rsid w:val="00E824B8"/>
    <w:rsid w:val="00E91E4C"/>
    <w:rsid w:val="00E92168"/>
    <w:rsid w:val="00E9593E"/>
    <w:rsid w:val="00E96032"/>
    <w:rsid w:val="00EA30DA"/>
    <w:rsid w:val="00EA56C3"/>
    <w:rsid w:val="00EB0C3D"/>
    <w:rsid w:val="00EB46D2"/>
    <w:rsid w:val="00EB5D59"/>
    <w:rsid w:val="00EB6DF7"/>
    <w:rsid w:val="00ED3589"/>
    <w:rsid w:val="00ED5309"/>
    <w:rsid w:val="00EE10D6"/>
    <w:rsid w:val="00EE396A"/>
    <w:rsid w:val="00EE40CE"/>
    <w:rsid w:val="00EE49F6"/>
    <w:rsid w:val="00EE7CC2"/>
    <w:rsid w:val="00EF1DB9"/>
    <w:rsid w:val="00EF46ED"/>
    <w:rsid w:val="00EF494C"/>
    <w:rsid w:val="00EF5C28"/>
    <w:rsid w:val="00EF6CB6"/>
    <w:rsid w:val="00EF7906"/>
    <w:rsid w:val="00F02E10"/>
    <w:rsid w:val="00F04765"/>
    <w:rsid w:val="00F05AA4"/>
    <w:rsid w:val="00F070E8"/>
    <w:rsid w:val="00F13A35"/>
    <w:rsid w:val="00F16217"/>
    <w:rsid w:val="00F22128"/>
    <w:rsid w:val="00F3087F"/>
    <w:rsid w:val="00F31F8E"/>
    <w:rsid w:val="00F35148"/>
    <w:rsid w:val="00F36178"/>
    <w:rsid w:val="00F427B0"/>
    <w:rsid w:val="00F46FE4"/>
    <w:rsid w:val="00F47C4E"/>
    <w:rsid w:val="00F50F3E"/>
    <w:rsid w:val="00F54706"/>
    <w:rsid w:val="00F55257"/>
    <w:rsid w:val="00F57E25"/>
    <w:rsid w:val="00F616FF"/>
    <w:rsid w:val="00F70BB2"/>
    <w:rsid w:val="00F70BBC"/>
    <w:rsid w:val="00F75324"/>
    <w:rsid w:val="00F77098"/>
    <w:rsid w:val="00F8052A"/>
    <w:rsid w:val="00F817AA"/>
    <w:rsid w:val="00F84360"/>
    <w:rsid w:val="00F84FDD"/>
    <w:rsid w:val="00F85379"/>
    <w:rsid w:val="00F91603"/>
    <w:rsid w:val="00F92174"/>
    <w:rsid w:val="00F96AFB"/>
    <w:rsid w:val="00FA2488"/>
    <w:rsid w:val="00FB5379"/>
    <w:rsid w:val="00FB5E27"/>
    <w:rsid w:val="00FB6256"/>
    <w:rsid w:val="00FC219E"/>
    <w:rsid w:val="00FD1E25"/>
    <w:rsid w:val="00FD6213"/>
    <w:rsid w:val="00FD6DF3"/>
    <w:rsid w:val="00FD6EA9"/>
    <w:rsid w:val="00FE54BC"/>
    <w:rsid w:val="00FE6933"/>
    <w:rsid w:val="00FF20E6"/>
    <w:rsid w:val="00FF2615"/>
    <w:rsid w:val="00FF63C2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B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1"/>
    <w:pPr>
      <w:spacing w:line="20" w:lineRule="atLeast"/>
      <w:jc w:val="both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F8052A"/>
    <w:rPr>
      <w:rFonts w:ascii="Calibri" w:hAnsi="Calibri" w:cs="Calibri"/>
    </w:rPr>
  </w:style>
  <w:style w:type="character" w:customStyle="1" w:styleId="rvts6">
    <w:name w:val="rvts6"/>
    <w:basedOn w:val="DefaultParagraphFont"/>
    <w:uiPriority w:val="99"/>
    <w:rsid w:val="00F8052A"/>
  </w:style>
  <w:style w:type="character" w:customStyle="1" w:styleId="rvts11">
    <w:name w:val="rvts11"/>
    <w:basedOn w:val="DefaultParagraphFont"/>
    <w:uiPriority w:val="99"/>
    <w:rsid w:val="00F8052A"/>
  </w:style>
  <w:style w:type="paragraph" w:customStyle="1" w:styleId="rvps1">
    <w:name w:val="rvps1"/>
    <w:basedOn w:val="Normal"/>
    <w:uiPriority w:val="99"/>
    <w:rsid w:val="00F805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uiPriority w:val="99"/>
    <w:rsid w:val="00F8052A"/>
  </w:style>
  <w:style w:type="character" w:customStyle="1" w:styleId="rvts10">
    <w:name w:val="rvts10"/>
    <w:basedOn w:val="DefaultParagraphFont"/>
    <w:uiPriority w:val="99"/>
    <w:rsid w:val="00F8052A"/>
  </w:style>
  <w:style w:type="paragraph" w:styleId="EndnoteText">
    <w:name w:val="endnote text"/>
    <w:basedOn w:val="Normal"/>
    <w:link w:val="EndnoteTextChar"/>
    <w:uiPriority w:val="99"/>
    <w:semiHidden/>
    <w:rsid w:val="00F8052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8052A"/>
    <w:rPr>
      <w:rFonts w:ascii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rsid w:val="00F8052A"/>
    <w:rPr>
      <w:vertAlign w:val="superscript"/>
    </w:rPr>
  </w:style>
  <w:style w:type="paragraph" w:customStyle="1" w:styleId="Char">
    <w:name w:val="Char"/>
    <w:basedOn w:val="Normal"/>
    <w:uiPriority w:val="99"/>
    <w:rsid w:val="00E43318"/>
    <w:pPr>
      <w:spacing w:line="240" w:lineRule="auto"/>
      <w:jc w:val="left"/>
    </w:pPr>
    <w:rPr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uiPriority w:val="99"/>
    <w:rsid w:val="0021208F"/>
    <w:pPr>
      <w:suppressLineNumbers/>
      <w:suppressAutoHyphens/>
      <w:spacing w:line="240" w:lineRule="auto"/>
      <w:jc w:val="left"/>
    </w:pPr>
    <w:rPr>
      <w:sz w:val="20"/>
      <w:szCs w:val="20"/>
      <w:lang w:val="en-AU" w:eastAsia="ar-SA"/>
    </w:rPr>
  </w:style>
  <w:style w:type="character" w:customStyle="1" w:styleId="SubtleEmphasis1">
    <w:name w:val="Subtle Emphasis1"/>
    <w:uiPriority w:val="19"/>
    <w:qFormat/>
    <w:rsid w:val="00B76071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6D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640F5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0F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1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B3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1A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1"/>
    <w:pPr>
      <w:spacing w:line="20" w:lineRule="atLeast"/>
      <w:jc w:val="both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F8052A"/>
    <w:rPr>
      <w:rFonts w:ascii="Calibri" w:hAnsi="Calibri" w:cs="Calibri"/>
    </w:rPr>
  </w:style>
  <w:style w:type="character" w:customStyle="1" w:styleId="rvts6">
    <w:name w:val="rvts6"/>
    <w:basedOn w:val="DefaultParagraphFont"/>
    <w:uiPriority w:val="99"/>
    <w:rsid w:val="00F8052A"/>
  </w:style>
  <w:style w:type="character" w:customStyle="1" w:styleId="rvts11">
    <w:name w:val="rvts11"/>
    <w:basedOn w:val="DefaultParagraphFont"/>
    <w:uiPriority w:val="99"/>
    <w:rsid w:val="00F8052A"/>
  </w:style>
  <w:style w:type="paragraph" w:customStyle="1" w:styleId="rvps1">
    <w:name w:val="rvps1"/>
    <w:basedOn w:val="Normal"/>
    <w:uiPriority w:val="99"/>
    <w:rsid w:val="00F805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uiPriority w:val="99"/>
    <w:rsid w:val="00F8052A"/>
  </w:style>
  <w:style w:type="character" w:customStyle="1" w:styleId="rvts10">
    <w:name w:val="rvts10"/>
    <w:basedOn w:val="DefaultParagraphFont"/>
    <w:uiPriority w:val="99"/>
    <w:rsid w:val="00F8052A"/>
  </w:style>
  <w:style w:type="paragraph" w:styleId="EndnoteText">
    <w:name w:val="endnote text"/>
    <w:basedOn w:val="Normal"/>
    <w:link w:val="EndnoteTextChar"/>
    <w:uiPriority w:val="99"/>
    <w:semiHidden/>
    <w:rsid w:val="00F8052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8052A"/>
    <w:rPr>
      <w:rFonts w:ascii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rsid w:val="00F8052A"/>
    <w:rPr>
      <w:vertAlign w:val="superscript"/>
    </w:rPr>
  </w:style>
  <w:style w:type="paragraph" w:customStyle="1" w:styleId="Char">
    <w:name w:val="Char"/>
    <w:basedOn w:val="Normal"/>
    <w:uiPriority w:val="99"/>
    <w:rsid w:val="00E43318"/>
    <w:pPr>
      <w:spacing w:line="240" w:lineRule="auto"/>
      <w:jc w:val="left"/>
    </w:pPr>
    <w:rPr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uiPriority w:val="99"/>
    <w:rsid w:val="0021208F"/>
    <w:pPr>
      <w:suppressLineNumbers/>
      <w:suppressAutoHyphens/>
      <w:spacing w:line="240" w:lineRule="auto"/>
      <w:jc w:val="left"/>
    </w:pPr>
    <w:rPr>
      <w:sz w:val="20"/>
      <w:szCs w:val="20"/>
      <w:lang w:val="en-AU" w:eastAsia="ar-SA"/>
    </w:rPr>
  </w:style>
  <w:style w:type="character" w:customStyle="1" w:styleId="SubtleEmphasis1">
    <w:name w:val="Subtle Emphasis1"/>
    <w:uiPriority w:val="19"/>
    <w:qFormat/>
    <w:rsid w:val="00B76071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6D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640F5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0F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1B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B3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1A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0B5A-6AE5-436B-B165-6D2E8330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</vt:lpstr>
      <vt:lpstr>ANEXA</vt:lpstr>
    </vt:vector>
  </TitlesOfParts>
  <Company>Prefectura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creator>Emilia Preda</dc:creator>
  <cp:lastModifiedBy>Prefectura</cp:lastModifiedBy>
  <cp:revision>2</cp:revision>
  <cp:lastPrinted>2020-12-10T13:32:00Z</cp:lastPrinted>
  <dcterms:created xsi:type="dcterms:W3CDTF">2021-12-17T07:25:00Z</dcterms:created>
  <dcterms:modified xsi:type="dcterms:W3CDTF">2021-12-17T07:25:00Z</dcterms:modified>
</cp:coreProperties>
</file>