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4D" w:rsidRPr="00AA045B" w:rsidRDefault="00AC0195" w:rsidP="0087094D">
      <w:pPr>
        <w:ind w:left="708" w:firstLine="708"/>
        <w:rPr>
          <w:b/>
          <w:color w:val="000000" w:themeColor="text1"/>
          <w:sz w:val="20"/>
          <w:szCs w:val="20"/>
        </w:rPr>
      </w:pPr>
      <w:bookmarkStart w:id="0" w:name="_GoBack"/>
      <w:bookmarkEnd w:id="0"/>
      <w:r>
        <w:rPr>
          <w:b/>
          <w:noProof/>
          <w:color w:val="000000" w:themeColor="text1"/>
          <w:sz w:val="20"/>
          <w:szCs w:val="20"/>
          <w:lang w:val="en-US" w:eastAsia="en-US"/>
        </w:rPr>
        <w:drawing>
          <wp:anchor distT="0" distB="0" distL="114300" distR="114300" simplePos="0" relativeHeight="251659264" behindDoc="1" locked="0" layoutInCell="1" allowOverlap="1">
            <wp:simplePos x="0" y="0"/>
            <wp:positionH relativeFrom="column">
              <wp:posOffset>6023610</wp:posOffset>
            </wp:positionH>
            <wp:positionV relativeFrom="paragraph">
              <wp:posOffset>-300990</wp:posOffset>
            </wp:positionV>
            <wp:extent cx="671830" cy="599440"/>
            <wp:effectExtent l="19050" t="0" r="0" b="0"/>
            <wp:wrapTight wrapText="bothSides">
              <wp:wrapPolygon edited="0">
                <wp:start x="-612" y="0"/>
                <wp:lineTo x="-612" y="20593"/>
                <wp:lineTo x="21437" y="20593"/>
                <wp:lineTo x="21437" y="0"/>
                <wp:lineTo x="-612"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8365" t="11972" r="29167" b="9921"/>
                    <a:stretch>
                      <a:fillRect/>
                    </a:stretch>
                  </pic:blipFill>
                  <pic:spPr bwMode="auto">
                    <a:xfrm>
                      <a:off x="0" y="0"/>
                      <a:ext cx="671830" cy="599440"/>
                    </a:xfrm>
                    <a:prstGeom prst="rect">
                      <a:avLst/>
                    </a:prstGeom>
                    <a:noFill/>
                    <a:ln w="9525">
                      <a:noFill/>
                      <a:miter lim="800000"/>
                      <a:headEnd/>
                      <a:tailEnd/>
                    </a:ln>
                  </pic:spPr>
                </pic:pic>
              </a:graphicData>
            </a:graphic>
          </wp:anchor>
        </w:drawing>
      </w:r>
      <w:r w:rsidR="0087094D" w:rsidRPr="00AA045B">
        <w:rPr>
          <w:b/>
          <w:color w:val="000000" w:themeColor="text1"/>
          <w:sz w:val="20"/>
          <w:szCs w:val="20"/>
        </w:rPr>
        <w:t xml:space="preserve">    </w:t>
      </w:r>
      <w:r w:rsidR="008C5CB4" w:rsidRPr="00AA045B">
        <w:rPr>
          <w:b/>
          <w:color w:val="000000" w:themeColor="text1"/>
          <w:sz w:val="20"/>
          <w:szCs w:val="20"/>
        </w:rPr>
        <w:t xml:space="preserve"> </w:t>
      </w:r>
      <w:r w:rsidR="0087094D" w:rsidRPr="00AA045B">
        <w:rPr>
          <w:b/>
          <w:color w:val="000000" w:themeColor="text1"/>
          <w:sz w:val="20"/>
          <w:szCs w:val="20"/>
        </w:rPr>
        <w:t>R O M Â N I A</w:t>
      </w:r>
      <w:r w:rsidRPr="00AC0195">
        <w:rPr>
          <w:b/>
          <w:color w:val="000000" w:themeColor="text1"/>
          <w:sz w:val="20"/>
          <w:szCs w:val="20"/>
        </w:rPr>
        <w:t xml:space="preserve"> </w:t>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sidRPr="00AA045B">
        <w:rPr>
          <w:b/>
          <w:color w:val="000000" w:themeColor="text1"/>
          <w:sz w:val="20"/>
          <w:szCs w:val="20"/>
        </w:rPr>
        <w:t>Buzău</w:t>
      </w:r>
    </w:p>
    <w:p w:rsidR="008C5CB4" w:rsidRPr="00AA045B" w:rsidRDefault="0087094D" w:rsidP="0087094D">
      <w:pPr>
        <w:rPr>
          <w:b/>
          <w:color w:val="000000" w:themeColor="text1"/>
          <w:sz w:val="20"/>
          <w:szCs w:val="20"/>
        </w:rPr>
      </w:pPr>
      <w:r w:rsidRPr="00AA045B">
        <w:rPr>
          <w:b/>
          <w:color w:val="000000" w:themeColor="text1"/>
          <w:sz w:val="20"/>
          <w:szCs w:val="20"/>
        </w:rPr>
        <w:t xml:space="preserve">        </w:t>
      </w:r>
      <w:r w:rsidR="008C5CB4" w:rsidRPr="00AA045B">
        <w:rPr>
          <w:b/>
          <w:color w:val="000000" w:themeColor="text1"/>
          <w:sz w:val="20"/>
          <w:szCs w:val="20"/>
        </w:rPr>
        <w:t xml:space="preserve">     </w:t>
      </w:r>
      <w:r w:rsidRPr="00AA045B">
        <w:rPr>
          <w:b/>
          <w:color w:val="000000" w:themeColor="text1"/>
          <w:sz w:val="20"/>
          <w:szCs w:val="20"/>
        </w:rPr>
        <w:t>MINISTERUL AFACERILOR INTERNE</w:t>
      </w:r>
      <w:r w:rsidRPr="00AA045B">
        <w:rPr>
          <w:b/>
          <w:color w:val="000000" w:themeColor="text1"/>
          <w:sz w:val="20"/>
          <w:szCs w:val="20"/>
        </w:rPr>
        <w:tab/>
      </w:r>
      <w:r w:rsidRPr="00AA045B">
        <w:rPr>
          <w:b/>
          <w:color w:val="000000" w:themeColor="text1"/>
          <w:sz w:val="20"/>
          <w:szCs w:val="20"/>
        </w:rPr>
        <w:tab/>
      </w:r>
      <w:r w:rsidRPr="00AA045B">
        <w:rPr>
          <w:b/>
          <w:color w:val="000000" w:themeColor="text1"/>
          <w:sz w:val="20"/>
          <w:szCs w:val="20"/>
        </w:rPr>
        <w:tab/>
      </w:r>
      <w:r w:rsidRPr="00AA045B">
        <w:rPr>
          <w:b/>
          <w:color w:val="000000" w:themeColor="text1"/>
          <w:sz w:val="20"/>
          <w:szCs w:val="20"/>
        </w:rPr>
        <w:tab/>
      </w:r>
      <w:r w:rsidRPr="00AA045B">
        <w:rPr>
          <w:b/>
          <w:color w:val="000000" w:themeColor="text1"/>
          <w:sz w:val="20"/>
          <w:szCs w:val="20"/>
        </w:rPr>
        <w:tab/>
        <w:t xml:space="preserve"> </w:t>
      </w:r>
    </w:p>
    <w:p w:rsidR="0087094D" w:rsidRPr="00AA045B" w:rsidRDefault="008C5CB4" w:rsidP="0087094D">
      <w:pPr>
        <w:rPr>
          <w:b/>
          <w:color w:val="000000" w:themeColor="text1"/>
          <w:sz w:val="20"/>
          <w:szCs w:val="20"/>
        </w:rPr>
      </w:pPr>
      <w:r w:rsidRPr="00AA045B">
        <w:rPr>
          <w:b/>
          <w:color w:val="000000" w:themeColor="text1"/>
          <w:sz w:val="20"/>
          <w:szCs w:val="20"/>
        </w:rPr>
        <w:t>INSPECTORATUL GENERAL AL POLIȚIEI ROMÂNE</w:t>
      </w:r>
      <w:r w:rsidR="0087094D" w:rsidRPr="00AA045B">
        <w:rPr>
          <w:b/>
          <w:color w:val="000000" w:themeColor="text1"/>
          <w:sz w:val="20"/>
          <w:szCs w:val="20"/>
        </w:rPr>
        <w:t xml:space="preserve">                                                                                                                                                                                                                                                      </w:t>
      </w:r>
    </w:p>
    <w:p w:rsidR="008C5CB4" w:rsidRPr="00AA045B" w:rsidRDefault="00B74F80" w:rsidP="00B74F80">
      <w:pPr>
        <w:ind w:left="720" w:firstLine="720"/>
        <w:rPr>
          <w:b/>
          <w:color w:val="000000" w:themeColor="text1"/>
          <w:sz w:val="20"/>
          <w:szCs w:val="20"/>
        </w:rPr>
      </w:pPr>
      <w:r w:rsidRPr="00AA045B">
        <w:rPr>
          <w:b/>
          <w:color w:val="000000" w:themeColor="text1"/>
          <w:sz w:val="20"/>
          <w:szCs w:val="20"/>
        </w:rPr>
        <w:t xml:space="preserve">       </w:t>
      </w:r>
      <w:r w:rsidR="00AC0195">
        <w:rPr>
          <w:b/>
          <w:color w:val="000000" w:themeColor="text1"/>
          <w:sz w:val="20"/>
          <w:szCs w:val="20"/>
        </w:rPr>
        <w:t xml:space="preserve">    </w:t>
      </w:r>
      <w:r w:rsidR="00AC0195" w:rsidRPr="00AC0195">
        <w:rPr>
          <w:b/>
          <w:noProof/>
          <w:color w:val="000000" w:themeColor="text1"/>
          <w:sz w:val="20"/>
          <w:szCs w:val="20"/>
          <w:lang w:val="en-US" w:eastAsia="en-US"/>
        </w:rPr>
        <w:drawing>
          <wp:inline distT="0" distB="0" distL="0" distR="0">
            <wp:extent cx="369570" cy="448524"/>
            <wp:effectExtent l="19050" t="0" r="0" b="0"/>
            <wp:docPr id="3" name="Picture 0" descr="STEMA POLIŢIEI ROM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A POLIŢIEI ROMANE.png"/>
                    <pic:cNvPicPr/>
                  </pic:nvPicPr>
                  <pic:blipFill>
                    <a:blip r:embed="rId10" cstate="print"/>
                    <a:stretch>
                      <a:fillRect/>
                    </a:stretch>
                  </pic:blipFill>
                  <pic:spPr>
                    <a:xfrm>
                      <a:off x="0" y="0"/>
                      <a:ext cx="372932" cy="452604"/>
                    </a:xfrm>
                    <a:prstGeom prst="rect">
                      <a:avLst/>
                    </a:prstGeom>
                  </pic:spPr>
                </pic:pic>
              </a:graphicData>
            </a:graphic>
          </wp:inline>
        </w:drawing>
      </w:r>
      <w:r w:rsidR="008F7E75" w:rsidRPr="00AA045B">
        <w:rPr>
          <w:b/>
          <w:color w:val="000000" w:themeColor="text1"/>
          <w:sz w:val="20"/>
          <w:szCs w:val="20"/>
        </w:rPr>
        <w:tab/>
      </w:r>
      <w:r w:rsidR="008F7E75" w:rsidRPr="00AA045B">
        <w:rPr>
          <w:b/>
          <w:color w:val="000000" w:themeColor="text1"/>
          <w:sz w:val="20"/>
          <w:szCs w:val="20"/>
        </w:rPr>
        <w:tab/>
      </w:r>
      <w:r w:rsidR="008F7E75" w:rsidRPr="00AA045B">
        <w:rPr>
          <w:b/>
          <w:color w:val="000000" w:themeColor="text1"/>
          <w:sz w:val="20"/>
          <w:szCs w:val="20"/>
        </w:rPr>
        <w:tab/>
      </w:r>
      <w:r w:rsidR="008F7E75" w:rsidRPr="00AA045B">
        <w:rPr>
          <w:b/>
          <w:color w:val="000000" w:themeColor="text1"/>
          <w:sz w:val="20"/>
          <w:szCs w:val="20"/>
        </w:rPr>
        <w:tab/>
      </w:r>
      <w:r w:rsidR="008F7E75" w:rsidRPr="00AA045B">
        <w:rPr>
          <w:b/>
          <w:color w:val="000000" w:themeColor="text1"/>
          <w:sz w:val="20"/>
          <w:szCs w:val="20"/>
        </w:rPr>
        <w:tab/>
      </w:r>
      <w:r w:rsidR="008F7E75" w:rsidRPr="00AA045B">
        <w:rPr>
          <w:b/>
          <w:color w:val="000000" w:themeColor="text1"/>
          <w:sz w:val="20"/>
          <w:szCs w:val="20"/>
        </w:rPr>
        <w:tab/>
      </w:r>
    </w:p>
    <w:p w:rsidR="008F7E75" w:rsidRPr="00AA045B" w:rsidRDefault="005D7395" w:rsidP="00AC0195">
      <w:pPr>
        <w:rPr>
          <w:b/>
          <w:color w:val="000000" w:themeColor="text1"/>
          <w:sz w:val="20"/>
          <w:szCs w:val="20"/>
        </w:rPr>
      </w:pPr>
      <w:r w:rsidRPr="00AA045B">
        <w:rPr>
          <w:b/>
          <w:color w:val="000000" w:themeColor="text1"/>
          <w:sz w:val="22"/>
          <w:szCs w:val="22"/>
        </w:rPr>
        <w:t xml:space="preserve"> </w:t>
      </w:r>
      <w:r w:rsidR="00141008" w:rsidRPr="00AA045B">
        <w:rPr>
          <w:b/>
          <w:color w:val="000000" w:themeColor="text1"/>
          <w:sz w:val="20"/>
          <w:szCs w:val="20"/>
        </w:rPr>
        <w:t>INSPECTORATUL DE POLIŢIE JUDEŢEAN BUZĂU</w:t>
      </w:r>
      <w:r w:rsidR="00141008" w:rsidRPr="00AA045B">
        <w:rPr>
          <w:b/>
          <w:color w:val="000000" w:themeColor="text1"/>
          <w:sz w:val="20"/>
          <w:szCs w:val="20"/>
        </w:rPr>
        <w:tab/>
      </w:r>
      <w:r w:rsidR="00141008" w:rsidRPr="00AA045B">
        <w:rPr>
          <w:b/>
          <w:color w:val="000000" w:themeColor="text1"/>
          <w:sz w:val="20"/>
          <w:szCs w:val="20"/>
        </w:rPr>
        <w:tab/>
      </w:r>
      <w:r w:rsidR="00141008" w:rsidRPr="00AA045B">
        <w:rPr>
          <w:b/>
          <w:color w:val="000000" w:themeColor="text1"/>
          <w:sz w:val="20"/>
          <w:szCs w:val="20"/>
        </w:rPr>
        <w:tab/>
      </w:r>
      <w:r w:rsidR="00141008" w:rsidRPr="00AA045B">
        <w:rPr>
          <w:b/>
          <w:color w:val="000000" w:themeColor="text1"/>
          <w:sz w:val="20"/>
          <w:szCs w:val="20"/>
        </w:rPr>
        <w:tab/>
      </w:r>
      <w:r w:rsidR="008F7E75" w:rsidRPr="00AA045B">
        <w:rPr>
          <w:b/>
          <w:color w:val="000000" w:themeColor="text1"/>
          <w:sz w:val="20"/>
          <w:szCs w:val="20"/>
        </w:rPr>
        <w:t xml:space="preserve"> Nr.</w:t>
      </w:r>
      <w:r w:rsidR="00B57196" w:rsidRPr="00AA045B">
        <w:rPr>
          <w:b/>
          <w:color w:val="000000" w:themeColor="text1"/>
          <w:sz w:val="20"/>
          <w:szCs w:val="20"/>
        </w:rPr>
        <w:t xml:space="preserve"> </w:t>
      </w:r>
      <w:r w:rsidR="008F7E75" w:rsidRPr="00AA045B">
        <w:rPr>
          <w:b/>
          <w:color w:val="000000" w:themeColor="text1"/>
          <w:sz w:val="20"/>
          <w:szCs w:val="20"/>
        </w:rPr>
        <w:t xml:space="preserve"> </w:t>
      </w:r>
      <w:r w:rsidR="00237D26">
        <w:rPr>
          <w:b/>
          <w:color w:val="000000" w:themeColor="text1"/>
          <w:sz w:val="20"/>
          <w:szCs w:val="20"/>
        </w:rPr>
        <w:t>1</w:t>
      </w:r>
      <w:r w:rsidR="004B5BF2">
        <w:rPr>
          <w:b/>
          <w:color w:val="000000" w:themeColor="text1"/>
          <w:sz w:val="20"/>
          <w:szCs w:val="20"/>
        </w:rPr>
        <w:t xml:space="preserve">5.397 </w:t>
      </w:r>
      <w:r w:rsidR="008F7E75" w:rsidRPr="00AA045B">
        <w:rPr>
          <w:b/>
          <w:color w:val="000000" w:themeColor="text1"/>
          <w:sz w:val="20"/>
          <w:szCs w:val="20"/>
        </w:rPr>
        <w:t>din</w:t>
      </w:r>
      <w:r w:rsidR="005C24CD">
        <w:rPr>
          <w:b/>
          <w:color w:val="000000" w:themeColor="text1"/>
          <w:sz w:val="20"/>
          <w:szCs w:val="20"/>
        </w:rPr>
        <w:t xml:space="preserve"> 16</w:t>
      </w:r>
      <w:r w:rsidR="003E4C08" w:rsidRPr="00AA045B">
        <w:rPr>
          <w:b/>
          <w:color w:val="000000" w:themeColor="text1"/>
          <w:sz w:val="20"/>
          <w:szCs w:val="20"/>
        </w:rPr>
        <w:t>.0</w:t>
      </w:r>
      <w:r w:rsidR="00AC0195">
        <w:rPr>
          <w:b/>
          <w:color w:val="000000" w:themeColor="text1"/>
          <w:sz w:val="20"/>
          <w:szCs w:val="20"/>
        </w:rPr>
        <w:t>8.2022</w:t>
      </w:r>
    </w:p>
    <w:p w:rsidR="00254738" w:rsidRPr="004B5BF2" w:rsidRDefault="008F7E75" w:rsidP="004B5BF2">
      <w:pPr>
        <w:ind w:left="6372" w:firstLine="720"/>
        <w:rPr>
          <w:b/>
          <w:color w:val="000000" w:themeColor="text1"/>
          <w:sz w:val="20"/>
          <w:szCs w:val="20"/>
        </w:rPr>
      </w:pPr>
      <w:r w:rsidRPr="00AA045B">
        <w:rPr>
          <w:b/>
          <w:color w:val="000000" w:themeColor="text1"/>
          <w:sz w:val="20"/>
          <w:szCs w:val="20"/>
        </w:rPr>
        <w:t xml:space="preserve">   </w:t>
      </w:r>
      <w:r w:rsidR="00141008" w:rsidRPr="00AA045B">
        <w:rPr>
          <w:b/>
          <w:color w:val="000000" w:themeColor="text1"/>
          <w:sz w:val="20"/>
          <w:szCs w:val="20"/>
        </w:rPr>
        <w:t>Ex. unic</w:t>
      </w:r>
      <w:r w:rsidR="008C5CB4" w:rsidRPr="00AA045B">
        <w:rPr>
          <w:b/>
          <w:color w:val="000000" w:themeColor="text1"/>
          <w:sz w:val="20"/>
          <w:szCs w:val="20"/>
        </w:rPr>
        <w:tab/>
      </w:r>
      <w:r w:rsidR="008C5CB4" w:rsidRPr="00AA045B">
        <w:rPr>
          <w:b/>
          <w:color w:val="000000" w:themeColor="text1"/>
          <w:sz w:val="20"/>
          <w:szCs w:val="20"/>
        </w:rPr>
        <w:tab/>
      </w:r>
      <w:r w:rsidR="002D094A" w:rsidRPr="00AA045B">
        <w:rPr>
          <w:b/>
          <w:color w:val="000000" w:themeColor="text1"/>
          <w:sz w:val="20"/>
          <w:szCs w:val="20"/>
        </w:rPr>
        <w:tab/>
      </w:r>
      <w:r w:rsidR="0087094D" w:rsidRPr="00AA045B">
        <w:rPr>
          <w:b/>
          <w:color w:val="000000" w:themeColor="text1"/>
          <w:sz w:val="20"/>
          <w:szCs w:val="20"/>
        </w:rPr>
        <w:tab/>
      </w:r>
      <w:r w:rsidR="0087094D" w:rsidRPr="00AA045B">
        <w:rPr>
          <w:b/>
          <w:color w:val="000000" w:themeColor="text1"/>
          <w:sz w:val="20"/>
          <w:szCs w:val="20"/>
        </w:rPr>
        <w:tab/>
      </w:r>
      <w:r w:rsidR="0087094D" w:rsidRPr="00AA045B">
        <w:rPr>
          <w:b/>
          <w:color w:val="000000" w:themeColor="text1"/>
          <w:sz w:val="20"/>
          <w:szCs w:val="20"/>
        </w:rPr>
        <w:tab/>
      </w:r>
      <w:r w:rsidR="0087094D" w:rsidRPr="00AA045B">
        <w:rPr>
          <w:b/>
          <w:color w:val="000000" w:themeColor="text1"/>
          <w:sz w:val="20"/>
          <w:szCs w:val="20"/>
        </w:rPr>
        <w:tab/>
      </w:r>
      <w:r w:rsidR="002D094A" w:rsidRPr="00AA045B">
        <w:rPr>
          <w:b/>
          <w:color w:val="000000" w:themeColor="text1"/>
          <w:sz w:val="20"/>
          <w:szCs w:val="20"/>
        </w:rPr>
        <w:tab/>
      </w:r>
      <w:r w:rsidR="002D094A" w:rsidRPr="00AA045B">
        <w:rPr>
          <w:b/>
          <w:color w:val="000000" w:themeColor="text1"/>
          <w:sz w:val="20"/>
          <w:szCs w:val="20"/>
        </w:rPr>
        <w:tab/>
      </w:r>
      <w:r w:rsidR="002D094A" w:rsidRPr="00AA045B">
        <w:rPr>
          <w:b/>
          <w:color w:val="000000" w:themeColor="text1"/>
          <w:sz w:val="20"/>
          <w:szCs w:val="20"/>
        </w:rPr>
        <w:tab/>
      </w:r>
      <w:r w:rsidR="002D094A" w:rsidRPr="00AA045B">
        <w:rPr>
          <w:b/>
          <w:color w:val="000000" w:themeColor="text1"/>
          <w:sz w:val="20"/>
          <w:szCs w:val="20"/>
        </w:rPr>
        <w:tab/>
      </w:r>
      <w:r w:rsidR="002D094A" w:rsidRPr="00AA045B">
        <w:rPr>
          <w:b/>
          <w:color w:val="000000" w:themeColor="text1"/>
          <w:sz w:val="20"/>
          <w:szCs w:val="20"/>
        </w:rPr>
        <w:tab/>
      </w:r>
      <w:r w:rsidR="0087094D" w:rsidRPr="00AA045B">
        <w:rPr>
          <w:color w:val="000000" w:themeColor="text1"/>
        </w:rPr>
        <w:tab/>
      </w:r>
      <w:r w:rsidR="0087094D" w:rsidRPr="00AA045B">
        <w:rPr>
          <w:color w:val="000000" w:themeColor="text1"/>
        </w:rPr>
        <w:tab/>
      </w:r>
      <w:r w:rsidR="0087094D" w:rsidRPr="00AA045B">
        <w:rPr>
          <w:color w:val="000000" w:themeColor="text1"/>
        </w:rPr>
        <w:tab/>
      </w:r>
      <w:r w:rsidR="0087094D" w:rsidRPr="00AA045B">
        <w:rPr>
          <w:color w:val="000000" w:themeColor="text1"/>
        </w:rPr>
        <w:tab/>
      </w:r>
      <w:r w:rsidR="0087094D" w:rsidRPr="00AA045B">
        <w:rPr>
          <w:color w:val="000000" w:themeColor="text1"/>
        </w:rPr>
        <w:tab/>
      </w:r>
      <w:r w:rsidR="0087094D" w:rsidRPr="00AA045B">
        <w:rPr>
          <w:color w:val="000000" w:themeColor="text1"/>
        </w:rPr>
        <w:tab/>
      </w:r>
      <w:r w:rsidR="0087094D" w:rsidRPr="00AA045B">
        <w:rPr>
          <w:color w:val="000000" w:themeColor="text1"/>
        </w:rPr>
        <w:tab/>
      </w:r>
      <w:r w:rsidR="0087094D" w:rsidRPr="00AA045B">
        <w:rPr>
          <w:color w:val="000000" w:themeColor="text1"/>
        </w:rPr>
        <w:tab/>
      </w:r>
      <w:r w:rsidR="0087094D" w:rsidRPr="00AA045B">
        <w:rPr>
          <w:color w:val="000000" w:themeColor="text1"/>
        </w:rPr>
        <w:tab/>
        <w:t xml:space="preserve"> </w:t>
      </w:r>
    </w:p>
    <w:p w:rsidR="004B5BF2" w:rsidRDefault="004B5BF2" w:rsidP="00C01FF0">
      <w:pPr>
        <w:outlineLvl w:val="0"/>
        <w:rPr>
          <w:color w:val="000000" w:themeColor="text1"/>
          <w:sz w:val="28"/>
          <w:szCs w:val="28"/>
        </w:rPr>
      </w:pPr>
    </w:p>
    <w:p w:rsidR="004B5BF2" w:rsidRDefault="004B5BF2" w:rsidP="00C01FF0">
      <w:pPr>
        <w:outlineLvl w:val="0"/>
        <w:rPr>
          <w:color w:val="000000" w:themeColor="text1"/>
          <w:sz w:val="28"/>
          <w:szCs w:val="28"/>
        </w:rPr>
      </w:pPr>
    </w:p>
    <w:p w:rsidR="004927B2" w:rsidRDefault="004927B2" w:rsidP="00C01FF0">
      <w:pPr>
        <w:outlineLvl w:val="0"/>
        <w:rPr>
          <w:color w:val="000000" w:themeColor="text1"/>
          <w:sz w:val="28"/>
          <w:szCs w:val="28"/>
        </w:rPr>
      </w:pPr>
    </w:p>
    <w:p w:rsidR="004927B2" w:rsidRPr="00AA045B" w:rsidRDefault="004927B2" w:rsidP="00C01FF0">
      <w:pPr>
        <w:outlineLvl w:val="0"/>
        <w:rPr>
          <w:color w:val="000000" w:themeColor="text1"/>
          <w:sz w:val="28"/>
          <w:szCs w:val="28"/>
        </w:rPr>
      </w:pPr>
    </w:p>
    <w:p w:rsidR="00254738" w:rsidRPr="00237D26" w:rsidRDefault="00237D26" w:rsidP="00B57196">
      <w:pPr>
        <w:jc w:val="center"/>
        <w:outlineLvl w:val="0"/>
        <w:rPr>
          <w:b/>
          <w:color w:val="000000" w:themeColor="text1"/>
          <w:sz w:val="44"/>
          <w:szCs w:val="44"/>
        </w:rPr>
      </w:pPr>
      <w:r w:rsidRPr="00237D26">
        <w:rPr>
          <w:b/>
          <w:color w:val="000000" w:themeColor="text1"/>
          <w:sz w:val="44"/>
          <w:szCs w:val="44"/>
        </w:rPr>
        <w:t>R A P O R T</w:t>
      </w:r>
    </w:p>
    <w:p w:rsidR="00237D26" w:rsidRDefault="00237D26" w:rsidP="00B57196">
      <w:pPr>
        <w:jc w:val="center"/>
        <w:rPr>
          <w:b/>
          <w:i/>
          <w:color w:val="000000" w:themeColor="text1"/>
          <w:sz w:val="28"/>
          <w:szCs w:val="28"/>
        </w:rPr>
      </w:pPr>
      <w:r>
        <w:rPr>
          <w:b/>
          <w:i/>
          <w:color w:val="000000" w:themeColor="text1"/>
          <w:sz w:val="28"/>
          <w:szCs w:val="28"/>
        </w:rPr>
        <w:t xml:space="preserve">PRIVIND </w:t>
      </w:r>
      <w:r w:rsidR="00B57196" w:rsidRPr="00AA045B">
        <w:rPr>
          <w:b/>
          <w:i/>
          <w:color w:val="000000" w:themeColor="text1"/>
          <w:sz w:val="28"/>
          <w:szCs w:val="28"/>
        </w:rPr>
        <w:t xml:space="preserve">PRINCIPALELE REPERE </w:t>
      </w:r>
    </w:p>
    <w:p w:rsidR="00B57196" w:rsidRPr="00AA045B" w:rsidRDefault="00B57196" w:rsidP="00B57196">
      <w:pPr>
        <w:jc w:val="center"/>
        <w:rPr>
          <w:b/>
          <w:i/>
          <w:color w:val="000000" w:themeColor="text1"/>
          <w:sz w:val="28"/>
          <w:szCs w:val="28"/>
        </w:rPr>
      </w:pPr>
      <w:r w:rsidRPr="00AA045B">
        <w:rPr>
          <w:b/>
          <w:i/>
          <w:color w:val="000000" w:themeColor="text1"/>
          <w:sz w:val="28"/>
          <w:szCs w:val="28"/>
        </w:rPr>
        <w:t xml:space="preserve">ALE ACTIVITĂŢILOR DESFĂŞURATE </w:t>
      </w:r>
      <w:r w:rsidR="00237D26">
        <w:rPr>
          <w:b/>
          <w:i/>
          <w:color w:val="000000" w:themeColor="text1"/>
          <w:sz w:val="28"/>
          <w:szCs w:val="28"/>
        </w:rPr>
        <w:t xml:space="preserve">ŞI REZULTATELOR OBŢINUTE </w:t>
      </w:r>
      <w:r w:rsidR="004B5BF2" w:rsidRPr="00AA045B">
        <w:rPr>
          <w:b/>
          <w:i/>
          <w:color w:val="000000" w:themeColor="text1"/>
          <w:sz w:val="28"/>
          <w:szCs w:val="28"/>
        </w:rPr>
        <w:t>ÎN SEMESTRUL I 20</w:t>
      </w:r>
      <w:r w:rsidR="004B5BF2">
        <w:rPr>
          <w:b/>
          <w:i/>
          <w:color w:val="000000" w:themeColor="text1"/>
          <w:sz w:val="28"/>
          <w:szCs w:val="28"/>
        </w:rPr>
        <w:t xml:space="preserve">22, </w:t>
      </w:r>
      <w:r w:rsidRPr="00AA045B">
        <w:rPr>
          <w:b/>
          <w:i/>
          <w:color w:val="000000" w:themeColor="text1"/>
          <w:sz w:val="28"/>
          <w:szCs w:val="28"/>
        </w:rPr>
        <w:t xml:space="preserve">DE </w:t>
      </w:r>
      <w:r w:rsidR="004B5BF2">
        <w:rPr>
          <w:b/>
          <w:i/>
          <w:color w:val="000000" w:themeColor="text1"/>
          <w:sz w:val="28"/>
          <w:szCs w:val="28"/>
        </w:rPr>
        <w:t xml:space="preserve">CĂTRE </w:t>
      </w:r>
      <w:r w:rsidRPr="00AA045B">
        <w:rPr>
          <w:b/>
          <w:i/>
          <w:color w:val="000000" w:themeColor="text1"/>
          <w:sz w:val="28"/>
          <w:szCs w:val="28"/>
        </w:rPr>
        <w:t>EFECTIVELE INSPECTORA</w:t>
      </w:r>
      <w:r w:rsidR="004B5BF2">
        <w:rPr>
          <w:b/>
          <w:i/>
          <w:color w:val="000000" w:themeColor="text1"/>
          <w:sz w:val="28"/>
          <w:szCs w:val="28"/>
        </w:rPr>
        <w:t>TULUI DE POLIŢIE JUDEŢEAN BUZĂU, PENTRU PREVENIREA ŞI COMBATEREA INFRACŢIONALITĂŢII, APĂRAREA DREPTURILOR ŞI CREŞTEREA SIGURANŢEI CETĂŢENILOR DIN JUDEŢUL BUZĂU</w:t>
      </w:r>
    </w:p>
    <w:p w:rsidR="00B57196" w:rsidRPr="00AA045B" w:rsidRDefault="00B57196" w:rsidP="00B57196">
      <w:pPr>
        <w:jc w:val="both"/>
        <w:rPr>
          <w:color w:val="000000" w:themeColor="text1"/>
          <w:sz w:val="28"/>
          <w:szCs w:val="28"/>
        </w:rPr>
      </w:pPr>
    </w:p>
    <w:p w:rsidR="004B5BF2" w:rsidRPr="00AA045B" w:rsidRDefault="004B5BF2" w:rsidP="00C01FF0">
      <w:pPr>
        <w:jc w:val="both"/>
        <w:rPr>
          <w:color w:val="000000" w:themeColor="text1"/>
          <w:sz w:val="28"/>
          <w:szCs w:val="28"/>
        </w:rPr>
      </w:pPr>
    </w:p>
    <w:p w:rsidR="00B57196" w:rsidRPr="00D75E5D" w:rsidRDefault="00B57196" w:rsidP="00C01FF0">
      <w:pPr>
        <w:pStyle w:val="NormalWeb"/>
        <w:ind w:firstLine="709"/>
        <w:rPr>
          <w:rStyle w:val="Emphasis"/>
          <w:rFonts w:ascii="Times New Roman" w:hAnsi="Times New Roman" w:cs="Times New Roman"/>
          <w:b/>
          <w:bCs/>
          <w:color w:val="000000" w:themeColor="text1"/>
          <w:sz w:val="28"/>
          <w:szCs w:val="28"/>
        </w:rPr>
      </w:pPr>
      <w:r w:rsidRPr="00D75E5D">
        <w:rPr>
          <w:rStyle w:val="Emphasis"/>
          <w:rFonts w:ascii="Times New Roman" w:hAnsi="Times New Roman" w:cs="Times New Roman"/>
          <w:b/>
          <w:bCs/>
          <w:color w:val="000000" w:themeColor="text1"/>
          <w:sz w:val="28"/>
          <w:szCs w:val="28"/>
        </w:rPr>
        <w:t xml:space="preserve">Activitatea polițiștilor buzoieni s-a axat permanent pe îndeplinirea principalului obiectiv - siguranţa comunității.  </w:t>
      </w:r>
      <w:r w:rsidR="00903627">
        <w:rPr>
          <w:rStyle w:val="Emphasis"/>
          <w:rFonts w:ascii="Times New Roman" w:hAnsi="Times New Roman" w:cs="Times New Roman"/>
          <w:b/>
          <w:bCs/>
          <w:color w:val="000000" w:themeColor="text1"/>
          <w:sz w:val="28"/>
          <w:szCs w:val="28"/>
        </w:rPr>
        <w:t>În primul semestru al acestui an</w:t>
      </w:r>
      <w:r w:rsidRPr="00D75E5D">
        <w:rPr>
          <w:rStyle w:val="Emphasis"/>
          <w:rFonts w:ascii="Times New Roman" w:hAnsi="Times New Roman" w:cs="Times New Roman"/>
          <w:b/>
          <w:bCs/>
          <w:color w:val="000000" w:themeColor="text1"/>
          <w:sz w:val="28"/>
          <w:szCs w:val="28"/>
        </w:rPr>
        <w:t>,</w:t>
      </w:r>
      <w:r w:rsidR="00392BF1" w:rsidRPr="00D75E5D">
        <w:rPr>
          <w:rStyle w:val="Emphasis"/>
          <w:rFonts w:ascii="Times New Roman" w:hAnsi="Times New Roman" w:cs="Times New Roman"/>
          <w:b/>
          <w:bCs/>
          <w:color w:val="000000" w:themeColor="text1"/>
          <w:sz w:val="28"/>
          <w:szCs w:val="28"/>
        </w:rPr>
        <w:t xml:space="preserve"> </w:t>
      </w:r>
      <w:r w:rsidRPr="00D75E5D">
        <w:rPr>
          <w:rStyle w:val="Emphasis"/>
          <w:rFonts w:ascii="Times New Roman" w:hAnsi="Times New Roman" w:cs="Times New Roman"/>
          <w:b/>
          <w:bCs/>
          <w:color w:val="000000" w:themeColor="text1"/>
          <w:sz w:val="28"/>
          <w:szCs w:val="28"/>
        </w:rPr>
        <w:t xml:space="preserve"> poliţiştii au intervenit la </w:t>
      </w:r>
      <w:r w:rsidR="00897103" w:rsidRPr="00D75E5D">
        <w:rPr>
          <w:rStyle w:val="Emphasis"/>
          <w:rFonts w:ascii="Times New Roman" w:hAnsi="Times New Roman" w:cs="Times New Roman"/>
          <w:b/>
          <w:bCs/>
          <w:color w:val="000000" w:themeColor="text1"/>
          <w:sz w:val="28"/>
          <w:szCs w:val="28"/>
        </w:rPr>
        <w:t>aproximativ</w:t>
      </w:r>
      <w:r w:rsidRPr="00D75E5D">
        <w:rPr>
          <w:rStyle w:val="Emphasis"/>
          <w:rFonts w:ascii="Times New Roman" w:hAnsi="Times New Roman" w:cs="Times New Roman"/>
          <w:b/>
          <w:bCs/>
          <w:color w:val="000000" w:themeColor="text1"/>
          <w:sz w:val="28"/>
          <w:szCs w:val="28"/>
        </w:rPr>
        <w:t xml:space="preserve"> </w:t>
      </w:r>
      <w:r w:rsidR="00AC0195" w:rsidRPr="00AC0195">
        <w:rPr>
          <w:rFonts w:ascii="Times New Roman" w:hAnsi="Times New Roman" w:cs="Times New Roman"/>
          <w:b/>
          <w:i/>
          <w:color w:val="000000"/>
          <w:sz w:val="28"/>
          <w:szCs w:val="28"/>
        </w:rPr>
        <w:t>5.489</w:t>
      </w:r>
      <w:r w:rsidR="00AC0195" w:rsidRPr="009D3292">
        <w:rPr>
          <w:sz w:val="26"/>
          <w:szCs w:val="26"/>
        </w:rPr>
        <w:t xml:space="preserve"> </w:t>
      </w:r>
      <w:r w:rsidRPr="00D75E5D">
        <w:rPr>
          <w:rStyle w:val="Emphasis"/>
          <w:rFonts w:ascii="Times New Roman" w:hAnsi="Times New Roman" w:cs="Times New Roman"/>
          <w:b/>
          <w:bCs/>
          <w:color w:val="000000" w:themeColor="text1"/>
          <w:sz w:val="28"/>
          <w:szCs w:val="28"/>
        </w:rPr>
        <w:t>d</w:t>
      </w:r>
      <w:r w:rsidR="0054491F" w:rsidRPr="00D75E5D">
        <w:rPr>
          <w:rStyle w:val="Emphasis"/>
          <w:rFonts w:ascii="Times New Roman" w:hAnsi="Times New Roman" w:cs="Times New Roman"/>
          <w:b/>
          <w:bCs/>
          <w:color w:val="000000" w:themeColor="text1"/>
          <w:sz w:val="28"/>
          <w:szCs w:val="28"/>
        </w:rPr>
        <w:t xml:space="preserve">e evenimente sesizate prin 112 şi </w:t>
      </w:r>
      <w:r w:rsidRPr="00D75E5D">
        <w:rPr>
          <w:rStyle w:val="Emphasis"/>
          <w:rFonts w:ascii="Times New Roman" w:hAnsi="Times New Roman" w:cs="Times New Roman"/>
          <w:b/>
          <w:bCs/>
          <w:color w:val="000000" w:themeColor="text1"/>
          <w:sz w:val="28"/>
          <w:szCs w:val="28"/>
        </w:rPr>
        <w:t xml:space="preserve">au desfășurat peste </w:t>
      </w:r>
      <w:r w:rsidR="00AC0195">
        <w:rPr>
          <w:rStyle w:val="Emphasis"/>
          <w:rFonts w:ascii="Times New Roman" w:hAnsi="Times New Roman" w:cs="Times New Roman"/>
          <w:b/>
          <w:bCs/>
          <w:color w:val="000000" w:themeColor="text1"/>
          <w:sz w:val="28"/>
          <w:szCs w:val="28"/>
        </w:rPr>
        <w:t>989</w:t>
      </w:r>
      <w:r w:rsidRPr="00D75E5D">
        <w:rPr>
          <w:rStyle w:val="Emphasis"/>
          <w:rFonts w:ascii="Times New Roman" w:hAnsi="Times New Roman" w:cs="Times New Roman"/>
          <w:b/>
          <w:bCs/>
          <w:color w:val="000000" w:themeColor="text1"/>
          <w:sz w:val="28"/>
          <w:szCs w:val="28"/>
        </w:rPr>
        <w:t xml:space="preserve"> activități cu caracter preventiv, cu diferite grupuri țintă.</w:t>
      </w:r>
    </w:p>
    <w:p w:rsidR="00B57196" w:rsidRPr="009C6E37" w:rsidRDefault="00B57196" w:rsidP="00C01FF0">
      <w:pPr>
        <w:ind w:firstLine="709"/>
        <w:jc w:val="both"/>
        <w:rPr>
          <w:color w:val="C00000"/>
          <w:sz w:val="28"/>
          <w:szCs w:val="28"/>
        </w:rPr>
      </w:pPr>
    </w:p>
    <w:p w:rsidR="00B57196" w:rsidRPr="00D75E5D" w:rsidRDefault="00B57196" w:rsidP="00C01FF0">
      <w:pPr>
        <w:ind w:firstLine="709"/>
        <w:jc w:val="both"/>
        <w:rPr>
          <w:color w:val="000000" w:themeColor="text1"/>
          <w:sz w:val="28"/>
          <w:szCs w:val="28"/>
        </w:rPr>
      </w:pPr>
      <w:bookmarkStart w:id="1" w:name="_Toc378094336"/>
      <w:bookmarkStart w:id="2" w:name="_Toc378094595"/>
      <w:bookmarkStart w:id="3" w:name="_Toc378094707"/>
      <w:bookmarkStart w:id="4" w:name="_Toc416439260"/>
      <w:bookmarkStart w:id="5" w:name="_Toc416440008"/>
      <w:bookmarkStart w:id="6" w:name="_Toc219095472"/>
      <w:bookmarkStart w:id="7" w:name="_Toc274239189"/>
      <w:bookmarkStart w:id="8" w:name="_Toc274239540"/>
      <w:bookmarkStart w:id="9" w:name="_Toc274239644"/>
      <w:bookmarkStart w:id="10" w:name="_Toc274308779"/>
      <w:bookmarkStart w:id="11" w:name="_Toc346619640"/>
      <w:r w:rsidRPr="00D75E5D">
        <w:rPr>
          <w:color w:val="000000" w:themeColor="text1"/>
          <w:sz w:val="28"/>
          <w:szCs w:val="28"/>
        </w:rPr>
        <w:t xml:space="preserve">Obiectivele majore urmărite de Inspectoratul de Poliţie Judeţean Buzău în </w:t>
      </w:r>
      <w:r w:rsidR="00CB323E" w:rsidRPr="00D75E5D">
        <w:rPr>
          <w:color w:val="000000" w:themeColor="text1"/>
          <w:sz w:val="28"/>
          <w:szCs w:val="28"/>
        </w:rPr>
        <w:t>anul 202</w:t>
      </w:r>
      <w:r w:rsidR="00AC0195">
        <w:rPr>
          <w:color w:val="000000" w:themeColor="text1"/>
          <w:sz w:val="28"/>
          <w:szCs w:val="28"/>
        </w:rPr>
        <w:t>2</w:t>
      </w:r>
      <w:r w:rsidRPr="00D75E5D">
        <w:rPr>
          <w:color w:val="000000" w:themeColor="text1"/>
          <w:sz w:val="28"/>
          <w:szCs w:val="28"/>
        </w:rPr>
        <w:t xml:space="preserve"> au fost</w:t>
      </w:r>
      <w:r w:rsidR="00392BF1" w:rsidRPr="00D75E5D">
        <w:rPr>
          <w:color w:val="000000" w:themeColor="text1"/>
          <w:sz w:val="28"/>
          <w:szCs w:val="28"/>
        </w:rPr>
        <w:t>:</w:t>
      </w:r>
      <w:bookmarkEnd w:id="1"/>
      <w:bookmarkEnd w:id="2"/>
      <w:bookmarkEnd w:id="3"/>
      <w:bookmarkEnd w:id="4"/>
      <w:bookmarkEnd w:id="5"/>
    </w:p>
    <w:p w:rsidR="00AC0195" w:rsidRDefault="00AC0195" w:rsidP="00AC0195">
      <w:pPr>
        <w:numPr>
          <w:ilvl w:val="0"/>
          <w:numId w:val="7"/>
        </w:numPr>
        <w:jc w:val="both"/>
        <w:rPr>
          <w:i/>
          <w:color w:val="000000" w:themeColor="text1"/>
          <w:sz w:val="28"/>
          <w:szCs w:val="28"/>
        </w:rPr>
      </w:pPr>
      <w:bookmarkStart w:id="12" w:name="_Toc378094339"/>
      <w:bookmarkStart w:id="13" w:name="_Toc378094598"/>
      <w:bookmarkStart w:id="14" w:name="_Toc378094710"/>
      <w:r w:rsidRPr="00D75E5D">
        <w:rPr>
          <w:i/>
          <w:color w:val="000000" w:themeColor="text1"/>
          <w:sz w:val="28"/>
          <w:szCs w:val="28"/>
        </w:rPr>
        <w:t xml:space="preserve">Asigurarea resurselor umane, a mijloacelor materiale, financiare şi informaţionale necesare dezvoltării şi menţinerii capacităţii operaţionale a </w:t>
      </w:r>
      <w:bookmarkEnd w:id="12"/>
      <w:bookmarkEnd w:id="13"/>
      <w:bookmarkEnd w:id="14"/>
      <w:r w:rsidRPr="00D75E5D">
        <w:rPr>
          <w:i/>
          <w:color w:val="000000" w:themeColor="text1"/>
          <w:sz w:val="28"/>
          <w:szCs w:val="28"/>
        </w:rPr>
        <w:t>I.P.J. Buzău.</w:t>
      </w:r>
    </w:p>
    <w:p w:rsidR="00897103" w:rsidRPr="00AC0195" w:rsidRDefault="00897103" w:rsidP="00AC0195">
      <w:pPr>
        <w:numPr>
          <w:ilvl w:val="0"/>
          <w:numId w:val="7"/>
        </w:numPr>
        <w:jc w:val="both"/>
        <w:rPr>
          <w:i/>
          <w:color w:val="000000" w:themeColor="text1"/>
          <w:sz w:val="28"/>
          <w:szCs w:val="28"/>
        </w:rPr>
      </w:pPr>
      <w:r w:rsidRPr="00AC0195">
        <w:rPr>
          <w:i/>
          <w:color w:val="000000" w:themeColor="text1"/>
          <w:sz w:val="28"/>
          <w:szCs w:val="28"/>
        </w:rPr>
        <w:t>Creşterea gradului de siguranţă şi protecţie pentru cetăţeni prin protejarea persoanei, protejarea patrimoniului, siguranţa stradală, siguranţa rutie</w:t>
      </w:r>
      <w:r w:rsidR="00AC0195" w:rsidRPr="00AC0195">
        <w:rPr>
          <w:i/>
          <w:color w:val="000000" w:themeColor="text1"/>
          <w:sz w:val="28"/>
          <w:szCs w:val="28"/>
        </w:rPr>
        <w:t>ră şi siguranţa transporturilor</w:t>
      </w:r>
      <w:r w:rsidR="00AC0195" w:rsidRPr="00AC0195">
        <w:rPr>
          <w:i/>
          <w:color w:val="000000"/>
          <w:sz w:val="26"/>
          <w:szCs w:val="26"/>
        </w:rPr>
        <w:t xml:space="preserve"> </w:t>
      </w:r>
      <w:r w:rsidR="00AC0195" w:rsidRPr="00AC0195">
        <w:rPr>
          <w:i/>
          <w:color w:val="000000"/>
          <w:sz w:val="28"/>
          <w:szCs w:val="28"/>
        </w:rPr>
        <w:t>și dezvoltarea parteneriatului public / privat.</w:t>
      </w:r>
    </w:p>
    <w:p w:rsidR="00897103" w:rsidRPr="00D75E5D" w:rsidRDefault="00897103" w:rsidP="00C01FF0">
      <w:pPr>
        <w:numPr>
          <w:ilvl w:val="0"/>
          <w:numId w:val="7"/>
        </w:numPr>
        <w:jc w:val="both"/>
        <w:rPr>
          <w:i/>
          <w:color w:val="000000" w:themeColor="text1"/>
          <w:sz w:val="28"/>
          <w:szCs w:val="28"/>
        </w:rPr>
      </w:pPr>
      <w:r w:rsidRPr="00D75E5D">
        <w:rPr>
          <w:i/>
          <w:color w:val="000000" w:themeColor="text1"/>
          <w:sz w:val="28"/>
          <w:szCs w:val="28"/>
        </w:rPr>
        <w:t xml:space="preserve">Prevenirea şi combaterea infracţionalităţii organizate şi transfrontaliere, destructurarea grupurilor/grupărilor infracţionale. </w:t>
      </w:r>
    </w:p>
    <w:p w:rsidR="00897103" w:rsidRPr="00D75E5D" w:rsidRDefault="00897103" w:rsidP="00C01FF0">
      <w:pPr>
        <w:pStyle w:val="Heading2"/>
        <w:numPr>
          <w:ilvl w:val="0"/>
          <w:numId w:val="7"/>
        </w:numPr>
        <w:spacing w:before="0"/>
        <w:jc w:val="both"/>
        <w:rPr>
          <w:rFonts w:ascii="Times New Roman" w:hAnsi="Times New Roman" w:cs="Times New Roman"/>
          <w:b w:val="0"/>
          <w:i/>
          <w:color w:val="000000" w:themeColor="text1"/>
          <w:sz w:val="28"/>
          <w:szCs w:val="28"/>
        </w:rPr>
      </w:pPr>
      <w:bookmarkStart w:id="15" w:name="_Toc378094338"/>
      <w:bookmarkStart w:id="16" w:name="_Toc378094597"/>
      <w:bookmarkStart w:id="17" w:name="_Toc378094709"/>
      <w:bookmarkStart w:id="18" w:name="_Toc409095273"/>
      <w:bookmarkStart w:id="19" w:name="_Toc416439262"/>
      <w:bookmarkStart w:id="20" w:name="_Toc416439762"/>
      <w:bookmarkStart w:id="21" w:name="_Toc416439821"/>
      <w:bookmarkStart w:id="22" w:name="_Toc416440010"/>
      <w:r w:rsidRPr="00D75E5D">
        <w:rPr>
          <w:rFonts w:ascii="Times New Roman" w:hAnsi="Times New Roman" w:cs="Times New Roman"/>
          <w:b w:val="0"/>
          <w:i/>
          <w:color w:val="000000" w:themeColor="text1"/>
          <w:sz w:val="28"/>
          <w:szCs w:val="28"/>
        </w:rPr>
        <w:t>Asigurarea climatului de legalitate în mediul de afaceri prin combaterea evaziunii fiscale, contrabandei, corupţiei, contrafacerii de mărfuri, a infracţiunilor din domeniul achiziţiilor publice, precum şi prin protecţia intereselor financiare ale Uniunii Europene.</w:t>
      </w:r>
      <w:bookmarkEnd w:id="15"/>
      <w:bookmarkEnd w:id="16"/>
      <w:bookmarkEnd w:id="17"/>
      <w:bookmarkEnd w:id="18"/>
      <w:bookmarkEnd w:id="19"/>
      <w:bookmarkEnd w:id="20"/>
      <w:bookmarkEnd w:id="21"/>
      <w:bookmarkEnd w:id="22"/>
    </w:p>
    <w:p w:rsidR="00897103" w:rsidRPr="009C6E37" w:rsidRDefault="00897103" w:rsidP="00C01FF0">
      <w:pPr>
        <w:ind w:firstLine="1440"/>
        <w:jc w:val="both"/>
        <w:rPr>
          <w:color w:val="C00000"/>
          <w:sz w:val="28"/>
          <w:szCs w:val="28"/>
        </w:rPr>
      </w:pPr>
    </w:p>
    <w:p w:rsidR="00B57196" w:rsidRPr="00D75E5D" w:rsidRDefault="00B57196" w:rsidP="00C01FF0">
      <w:pPr>
        <w:ind w:firstLine="709"/>
        <w:jc w:val="both"/>
        <w:rPr>
          <w:color w:val="000000" w:themeColor="text1"/>
          <w:sz w:val="28"/>
          <w:szCs w:val="28"/>
        </w:rPr>
      </w:pPr>
      <w:r w:rsidRPr="00D75E5D">
        <w:rPr>
          <w:color w:val="000000" w:themeColor="text1"/>
          <w:sz w:val="28"/>
          <w:szCs w:val="28"/>
        </w:rPr>
        <w:t xml:space="preserve">Activitatea de prevenire a fost orientată pentru asigurarea unui sistem integrat bazat pe atragerea de parteneri şi apropierea de comunitate şi a cunoscut o evoluţie constantă din punct de vedere calitativ. </w:t>
      </w:r>
    </w:p>
    <w:p w:rsidR="00B57196" w:rsidRPr="00755EFF" w:rsidRDefault="00B57196" w:rsidP="00755EFF">
      <w:pPr>
        <w:ind w:firstLine="709"/>
        <w:jc w:val="both"/>
        <w:rPr>
          <w:color w:val="000000" w:themeColor="text1"/>
          <w:sz w:val="28"/>
          <w:szCs w:val="28"/>
        </w:rPr>
      </w:pPr>
      <w:r w:rsidRPr="00755EFF">
        <w:rPr>
          <w:color w:val="000000" w:themeColor="text1"/>
          <w:sz w:val="28"/>
          <w:szCs w:val="28"/>
        </w:rPr>
        <w:t xml:space="preserve">În </w:t>
      </w:r>
      <w:r w:rsidR="0015496A" w:rsidRPr="00755EFF">
        <w:rPr>
          <w:color w:val="000000" w:themeColor="text1"/>
          <w:sz w:val="28"/>
          <w:szCs w:val="28"/>
        </w:rPr>
        <w:t xml:space="preserve">primul semestru </w:t>
      </w:r>
      <w:r w:rsidR="00D75E5D" w:rsidRPr="00755EFF">
        <w:rPr>
          <w:color w:val="000000" w:themeColor="text1"/>
          <w:sz w:val="28"/>
          <w:szCs w:val="28"/>
        </w:rPr>
        <w:t>202</w:t>
      </w:r>
      <w:r w:rsidR="00AA3058" w:rsidRPr="00755EFF">
        <w:rPr>
          <w:color w:val="000000" w:themeColor="text1"/>
          <w:sz w:val="28"/>
          <w:szCs w:val="28"/>
        </w:rPr>
        <w:t>2</w:t>
      </w:r>
      <w:r w:rsidRPr="00755EFF">
        <w:rPr>
          <w:color w:val="000000" w:themeColor="text1"/>
          <w:sz w:val="28"/>
          <w:szCs w:val="28"/>
        </w:rPr>
        <w:t>, priorităţile naţionale identificate au fost</w:t>
      </w:r>
      <w:r w:rsidR="0015496A" w:rsidRPr="00755EFF">
        <w:rPr>
          <w:color w:val="000000" w:themeColor="text1"/>
          <w:sz w:val="28"/>
          <w:szCs w:val="28"/>
        </w:rPr>
        <w:t>:</w:t>
      </w:r>
      <w:r w:rsidRPr="00755EFF">
        <w:rPr>
          <w:color w:val="000000" w:themeColor="text1"/>
          <w:sz w:val="28"/>
          <w:szCs w:val="28"/>
        </w:rPr>
        <w:t xml:space="preserve"> prevenirea infracţiunilor contra patrimoniului, </w:t>
      </w:r>
      <w:r w:rsidR="00AA3058" w:rsidRPr="00755EFF">
        <w:rPr>
          <w:bCs/>
          <w:sz w:val="28"/>
          <w:szCs w:val="28"/>
        </w:rPr>
        <w:t xml:space="preserve">cu accent pe prevenirea infracţionalităţii cu grad ridicat </w:t>
      </w:r>
      <w:r w:rsidR="00AA3058" w:rsidRPr="00755EFF">
        <w:rPr>
          <w:bCs/>
          <w:sz w:val="28"/>
          <w:szCs w:val="28"/>
        </w:rPr>
        <w:lastRenderedPageBreak/>
        <w:t xml:space="preserve">de impact emoţional şi psihologic în comunitate; </w:t>
      </w:r>
      <w:r w:rsidR="00755EFF" w:rsidRPr="00755EFF">
        <w:rPr>
          <w:sz w:val="28"/>
          <w:szCs w:val="28"/>
        </w:rPr>
        <w:t>p</w:t>
      </w:r>
      <w:r w:rsidR="00AA3058" w:rsidRPr="00755EFF">
        <w:rPr>
          <w:sz w:val="28"/>
          <w:szCs w:val="28"/>
        </w:rPr>
        <w:t xml:space="preserve">revenirea </w:t>
      </w:r>
      <w:r w:rsidR="00AA3058" w:rsidRPr="00755EFF">
        <w:rPr>
          <w:bCs/>
          <w:sz w:val="28"/>
          <w:szCs w:val="28"/>
        </w:rPr>
        <w:t xml:space="preserve">infracţiunilor contra persoanei </w:t>
      </w:r>
      <w:r w:rsidR="00AA3058" w:rsidRPr="00755EFF">
        <w:rPr>
          <w:bCs/>
          <w:i/>
          <w:sz w:val="28"/>
          <w:szCs w:val="28"/>
        </w:rPr>
        <w:t>(dispariții de copii, agresiuni sexuale, violență domestică, victimizarea minorilor)</w:t>
      </w:r>
      <w:r w:rsidR="00AA3058" w:rsidRPr="00755EFF">
        <w:rPr>
          <w:i/>
          <w:sz w:val="28"/>
          <w:szCs w:val="28"/>
        </w:rPr>
        <w:t xml:space="preserve"> şi </w:t>
      </w:r>
      <w:r w:rsidR="00755EFF" w:rsidRPr="00755EFF">
        <w:rPr>
          <w:sz w:val="28"/>
          <w:szCs w:val="28"/>
        </w:rPr>
        <w:t>p</w:t>
      </w:r>
      <w:r w:rsidR="00AA3058" w:rsidRPr="00755EFF">
        <w:rPr>
          <w:sz w:val="28"/>
          <w:szCs w:val="28"/>
        </w:rPr>
        <w:t>revenirea criminalității informatice</w:t>
      </w:r>
      <w:r w:rsidR="0015496A" w:rsidRPr="00755EFF">
        <w:rPr>
          <w:color w:val="000000" w:themeColor="text1"/>
          <w:sz w:val="28"/>
          <w:szCs w:val="28"/>
        </w:rPr>
        <w:t>,</w:t>
      </w:r>
      <w:r w:rsidRPr="00755EFF">
        <w:rPr>
          <w:color w:val="000000" w:themeColor="text1"/>
          <w:sz w:val="28"/>
          <w:szCs w:val="28"/>
        </w:rPr>
        <w:t xml:space="preserve"> iar prioritatea identificată la nivel local a fost creşterea gradului de siguranţă rutieră în judeţul Buzău.</w:t>
      </w:r>
    </w:p>
    <w:p w:rsidR="00B57196" w:rsidRPr="00C205FE" w:rsidRDefault="00B57196" w:rsidP="00C01FF0">
      <w:pPr>
        <w:ind w:firstLine="709"/>
        <w:jc w:val="both"/>
        <w:rPr>
          <w:color w:val="000000" w:themeColor="text1"/>
          <w:sz w:val="28"/>
          <w:szCs w:val="28"/>
        </w:rPr>
      </w:pPr>
      <w:r w:rsidRPr="00C205FE">
        <w:rPr>
          <w:color w:val="000000" w:themeColor="text1"/>
          <w:sz w:val="28"/>
          <w:szCs w:val="28"/>
        </w:rPr>
        <w:t xml:space="preserve">Polițiștii buzoieni au organizat </w:t>
      </w:r>
      <w:r w:rsidR="00755EFF">
        <w:rPr>
          <w:color w:val="000000" w:themeColor="text1"/>
          <w:sz w:val="28"/>
          <w:szCs w:val="28"/>
        </w:rPr>
        <w:t>989</w:t>
      </w:r>
      <w:r w:rsidRPr="00C205FE">
        <w:rPr>
          <w:color w:val="000000" w:themeColor="text1"/>
          <w:sz w:val="28"/>
          <w:szCs w:val="28"/>
        </w:rPr>
        <w:t xml:space="preserve"> de activităţi cu caracter preventiv cu diferite grupuri țintă, în cadrul cărora au fost distribuite </w:t>
      </w:r>
      <w:r w:rsidR="00E221F9" w:rsidRPr="00C205FE">
        <w:rPr>
          <w:color w:val="000000" w:themeColor="text1"/>
          <w:sz w:val="28"/>
          <w:szCs w:val="28"/>
        </w:rPr>
        <w:t>cca.</w:t>
      </w:r>
      <w:r w:rsidRPr="00C205FE">
        <w:rPr>
          <w:color w:val="000000" w:themeColor="text1"/>
          <w:sz w:val="28"/>
          <w:szCs w:val="28"/>
        </w:rPr>
        <w:t xml:space="preserve"> </w:t>
      </w:r>
      <w:r w:rsidR="008068C3">
        <w:rPr>
          <w:color w:val="000000" w:themeColor="text1"/>
          <w:sz w:val="28"/>
          <w:szCs w:val="28"/>
        </w:rPr>
        <w:t>18.000</w:t>
      </w:r>
      <w:r w:rsidR="009A4932" w:rsidRPr="00C205FE">
        <w:rPr>
          <w:color w:val="000000" w:themeColor="text1"/>
          <w:sz w:val="28"/>
          <w:szCs w:val="28"/>
        </w:rPr>
        <w:t xml:space="preserve"> de</w:t>
      </w:r>
      <w:r w:rsidRPr="00C205FE">
        <w:rPr>
          <w:color w:val="000000" w:themeColor="text1"/>
          <w:sz w:val="28"/>
          <w:szCs w:val="28"/>
        </w:rPr>
        <w:t xml:space="preserve"> </w:t>
      </w:r>
      <w:r w:rsidR="00897103" w:rsidRPr="00C205FE">
        <w:rPr>
          <w:color w:val="000000" w:themeColor="text1"/>
          <w:sz w:val="28"/>
          <w:szCs w:val="28"/>
        </w:rPr>
        <w:t>ma</w:t>
      </w:r>
      <w:r w:rsidRPr="00C205FE">
        <w:rPr>
          <w:color w:val="000000" w:themeColor="text1"/>
          <w:sz w:val="28"/>
          <w:szCs w:val="28"/>
        </w:rPr>
        <w:t xml:space="preserve">teriale cu recomandări preventive şi au fost informaţi </w:t>
      </w:r>
      <w:r w:rsidR="008068C3">
        <w:rPr>
          <w:color w:val="000000" w:themeColor="text1"/>
          <w:sz w:val="28"/>
          <w:szCs w:val="28"/>
        </w:rPr>
        <w:t>aproximativ 29.000</w:t>
      </w:r>
      <w:r w:rsidRPr="00C205FE">
        <w:rPr>
          <w:color w:val="000000" w:themeColor="text1"/>
          <w:sz w:val="28"/>
          <w:szCs w:val="28"/>
        </w:rPr>
        <w:t xml:space="preserve"> de cetăţeni cu privire la măsurile minime de protecţie pe care le pot adopta, astfel încât să nu devină victime ale infracţiunilor.</w:t>
      </w:r>
    </w:p>
    <w:p w:rsidR="00B57196" w:rsidRPr="00C205FE" w:rsidRDefault="00B57196" w:rsidP="00C01FF0">
      <w:pPr>
        <w:ind w:firstLine="709"/>
        <w:jc w:val="both"/>
        <w:rPr>
          <w:color w:val="000000" w:themeColor="text1"/>
          <w:sz w:val="28"/>
          <w:szCs w:val="28"/>
        </w:rPr>
      </w:pPr>
      <w:r w:rsidRPr="00C205FE">
        <w:rPr>
          <w:color w:val="000000" w:themeColor="text1"/>
          <w:sz w:val="28"/>
          <w:szCs w:val="28"/>
        </w:rPr>
        <w:t xml:space="preserve">În </w:t>
      </w:r>
      <w:r w:rsidR="00897103" w:rsidRPr="00C205FE">
        <w:rPr>
          <w:color w:val="000000" w:themeColor="text1"/>
          <w:sz w:val="28"/>
          <w:szCs w:val="28"/>
        </w:rPr>
        <w:t>cursul acestui an</w:t>
      </w:r>
      <w:r w:rsidRPr="00C205FE">
        <w:rPr>
          <w:color w:val="000000" w:themeColor="text1"/>
          <w:sz w:val="28"/>
          <w:szCs w:val="28"/>
        </w:rPr>
        <w:t xml:space="preserve">, efectivele Inspectoratului de Poliție Județean Buzău au intervenit la </w:t>
      </w:r>
      <w:r w:rsidR="008068C3">
        <w:rPr>
          <w:color w:val="000000" w:themeColor="text1"/>
          <w:sz w:val="28"/>
          <w:szCs w:val="28"/>
        </w:rPr>
        <w:t>5.489</w:t>
      </w:r>
      <w:r w:rsidRPr="00C205FE">
        <w:rPr>
          <w:color w:val="000000" w:themeColor="text1"/>
          <w:sz w:val="28"/>
          <w:szCs w:val="28"/>
        </w:rPr>
        <w:t xml:space="preserve"> de </w:t>
      </w:r>
      <w:r w:rsidR="00897103" w:rsidRPr="00C205FE">
        <w:rPr>
          <w:color w:val="000000" w:themeColor="text1"/>
          <w:sz w:val="28"/>
          <w:szCs w:val="28"/>
        </w:rPr>
        <w:t>evenimente</w:t>
      </w:r>
      <w:r w:rsidRPr="00C205FE">
        <w:rPr>
          <w:color w:val="000000" w:themeColor="text1"/>
          <w:sz w:val="28"/>
          <w:szCs w:val="28"/>
        </w:rPr>
        <w:t xml:space="preserve"> semnalate prin S.N.U.A.U. 112, dintre acestea </w:t>
      </w:r>
      <w:r w:rsidR="00C205FE" w:rsidRPr="00C205FE">
        <w:rPr>
          <w:color w:val="000000" w:themeColor="text1"/>
          <w:sz w:val="28"/>
          <w:szCs w:val="28"/>
        </w:rPr>
        <w:t>2.</w:t>
      </w:r>
      <w:r w:rsidR="008068C3">
        <w:rPr>
          <w:color w:val="000000" w:themeColor="text1"/>
          <w:sz w:val="28"/>
          <w:szCs w:val="28"/>
        </w:rPr>
        <w:t>16</w:t>
      </w:r>
      <w:r w:rsidR="00C205FE" w:rsidRPr="00C205FE">
        <w:rPr>
          <w:color w:val="000000" w:themeColor="text1"/>
          <w:sz w:val="28"/>
          <w:szCs w:val="28"/>
        </w:rPr>
        <w:t>2</w:t>
      </w:r>
      <w:r w:rsidRPr="00C205FE">
        <w:rPr>
          <w:color w:val="000000" w:themeColor="text1"/>
          <w:sz w:val="28"/>
          <w:szCs w:val="28"/>
        </w:rPr>
        <w:t xml:space="preserve"> fiind înregistrate în mediul urban şi </w:t>
      </w:r>
      <w:r w:rsidR="00C205FE" w:rsidRPr="00C205FE">
        <w:rPr>
          <w:color w:val="000000" w:themeColor="text1"/>
          <w:sz w:val="28"/>
          <w:szCs w:val="28"/>
        </w:rPr>
        <w:t>3.</w:t>
      </w:r>
      <w:r w:rsidR="008068C3">
        <w:rPr>
          <w:color w:val="000000" w:themeColor="text1"/>
          <w:sz w:val="28"/>
          <w:szCs w:val="28"/>
        </w:rPr>
        <w:t>3</w:t>
      </w:r>
      <w:r w:rsidR="00C205FE" w:rsidRPr="00C205FE">
        <w:rPr>
          <w:color w:val="000000" w:themeColor="text1"/>
          <w:sz w:val="28"/>
          <w:szCs w:val="28"/>
        </w:rPr>
        <w:t>27</w:t>
      </w:r>
      <w:r w:rsidRPr="00C205FE">
        <w:rPr>
          <w:color w:val="000000" w:themeColor="text1"/>
          <w:sz w:val="28"/>
          <w:szCs w:val="28"/>
        </w:rPr>
        <w:t xml:space="preserve"> de cazuri în mediul rural, timpul de intervenție în majoritatea cazurilor fiind sub 10 minute.</w:t>
      </w:r>
    </w:p>
    <w:p w:rsidR="00B57196" w:rsidRPr="00C205FE" w:rsidRDefault="00D8070F" w:rsidP="00C01FF0">
      <w:pPr>
        <w:ind w:firstLine="708"/>
        <w:jc w:val="both"/>
        <w:rPr>
          <w:color w:val="000000" w:themeColor="text1"/>
          <w:sz w:val="28"/>
          <w:szCs w:val="28"/>
        </w:rPr>
      </w:pPr>
      <w:r w:rsidRPr="00C205FE">
        <w:rPr>
          <w:color w:val="000000" w:themeColor="text1"/>
          <w:sz w:val="28"/>
          <w:szCs w:val="28"/>
        </w:rPr>
        <w:t>Cu ocazia activităţilor de patrulare,</w:t>
      </w:r>
      <w:r w:rsidR="00F6724B" w:rsidRPr="00C205FE">
        <w:rPr>
          <w:color w:val="000000" w:themeColor="text1"/>
          <w:sz w:val="28"/>
          <w:szCs w:val="28"/>
        </w:rPr>
        <w:t xml:space="preserve"> </w:t>
      </w:r>
      <w:r w:rsidRPr="00C205FE">
        <w:rPr>
          <w:color w:val="000000" w:themeColor="text1"/>
          <w:sz w:val="28"/>
          <w:szCs w:val="28"/>
        </w:rPr>
        <w:t xml:space="preserve"> poliţiştii care au acţionat în </w:t>
      </w:r>
      <w:r w:rsidRPr="00C205FE">
        <w:rPr>
          <w:rStyle w:val="IntenseEmphasis"/>
          <w:b w:val="0"/>
          <w:i w:val="0"/>
          <w:color w:val="000000" w:themeColor="text1"/>
          <w:sz w:val="28"/>
          <w:szCs w:val="28"/>
        </w:rPr>
        <w:t xml:space="preserve">dispozitivele de ordine publică au constatat peste </w:t>
      </w:r>
      <w:r w:rsidR="00C205FE" w:rsidRPr="00C205FE">
        <w:rPr>
          <w:rStyle w:val="IntenseEmphasis"/>
          <w:b w:val="0"/>
          <w:i w:val="0"/>
          <w:color w:val="000000" w:themeColor="text1"/>
          <w:sz w:val="28"/>
          <w:szCs w:val="28"/>
        </w:rPr>
        <w:t>1</w:t>
      </w:r>
      <w:r w:rsidR="008068C3">
        <w:rPr>
          <w:rStyle w:val="IntenseEmphasis"/>
          <w:b w:val="0"/>
          <w:i w:val="0"/>
          <w:color w:val="000000" w:themeColor="text1"/>
          <w:sz w:val="28"/>
          <w:szCs w:val="28"/>
        </w:rPr>
        <w:t>6</w:t>
      </w:r>
      <w:r w:rsidRPr="00C205FE">
        <w:rPr>
          <w:rStyle w:val="IntenseEmphasis"/>
          <w:b w:val="0"/>
          <w:i w:val="0"/>
          <w:color w:val="000000" w:themeColor="text1"/>
          <w:sz w:val="28"/>
          <w:szCs w:val="28"/>
        </w:rPr>
        <w:t>.</w:t>
      </w:r>
      <w:r w:rsidR="008068C3">
        <w:rPr>
          <w:rStyle w:val="IntenseEmphasis"/>
          <w:b w:val="0"/>
          <w:i w:val="0"/>
          <w:color w:val="000000" w:themeColor="text1"/>
          <w:sz w:val="28"/>
          <w:szCs w:val="28"/>
        </w:rPr>
        <w:t>5</w:t>
      </w:r>
      <w:r w:rsidRPr="00C205FE">
        <w:rPr>
          <w:rStyle w:val="IntenseEmphasis"/>
          <w:b w:val="0"/>
          <w:i w:val="0"/>
          <w:color w:val="000000" w:themeColor="text1"/>
          <w:sz w:val="28"/>
          <w:szCs w:val="28"/>
        </w:rPr>
        <w:t xml:space="preserve">00 fapte de natură contravenţională, </w:t>
      </w:r>
      <w:r w:rsidRPr="00C205FE">
        <w:rPr>
          <w:color w:val="000000" w:themeColor="text1"/>
          <w:sz w:val="28"/>
          <w:szCs w:val="28"/>
        </w:rPr>
        <w:t xml:space="preserve">valoarea totală a amenzilor aplicate fiind de </w:t>
      </w:r>
      <w:r w:rsidR="008068C3">
        <w:rPr>
          <w:color w:val="000000" w:themeColor="text1"/>
          <w:sz w:val="28"/>
          <w:szCs w:val="28"/>
        </w:rPr>
        <w:t>aproximativ 5</w:t>
      </w:r>
      <w:r w:rsidR="00F6724B" w:rsidRPr="00C205FE">
        <w:rPr>
          <w:color w:val="000000" w:themeColor="text1"/>
          <w:sz w:val="28"/>
          <w:szCs w:val="28"/>
        </w:rPr>
        <w:t>.</w:t>
      </w:r>
      <w:r w:rsidR="008068C3">
        <w:rPr>
          <w:color w:val="000000" w:themeColor="text1"/>
          <w:sz w:val="28"/>
          <w:szCs w:val="28"/>
        </w:rPr>
        <w:t>50</w:t>
      </w:r>
      <w:r w:rsidR="00C205FE" w:rsidRPr="00C205FE">
        <w:rPr>
          <w:color w:val="000000" w:themeColor="text1"/>
          <w:sz w:val="28"/>
          <w:szCs w:val="28"/>
        </w:rPr>
        <w:t>0</w:t>
      </w:r>
      <w:r w:rsidR="00F6724B" w:rsidRPr="00C205FE">
        <w:rPr>
          <w:color w:val="000000" w:themeColor="text1"/>
          <w:sz w:val="28"/>
          <w:szCs w:val="28"/>
        </w:rPr>
        <w:t>.</w:t>
      </w:r>
      <w:r w:rsidR="008068C3">
        <w:rPr>
          <w:color w:val="000000" w:themeColor="text1"/>
          <w:sz w:val="28"/>
          <w:szCs w:val="28"/>
        </w:rPr>
        <w:t>00</w:t>
      </w:r>
      <w:r w:rsidR="00C205FE" w:rsidRPr="00C205FE">
        <w:rPr>
          <w:color w:val="000000" w:themeColor="text1"/>
          <w:sz w:val="28"/>
          <w:szCs w:val="28"/>
        </w:rPr>
        <w:t>0</w:t>
      </w:r>
      <w:r w:rsidRPr="00C205FE">
        <w:rPr>
          <w:color w:val="000000" w:themeColor="text1"/>
          <w:sz w:val="28"/>
          <w:szCs w:val="28"/>
        </w:rPr>
        <w:t xml:space="preserve"> lei</w:t>
      </w:r>
      <w:r w:rsidRPr="00C205FE">
        <w:rPr>
          <w:i/>
          <w:color w:val="000000" w:themeColor="text1"/>
          <w:sz w:val="28"/>
          <w:szCs w:val="28"/>
        </w:rPr>
        <w:t>.</w:t>
      </w:r>
    </w:p>
    <w:p w:rsidR="00742698" w:rsidRDefault="00742698" w:rsidP="00742698">
      <w:pPr>
        <w:ind w:firstLine="708"/>
        <w:jc w:val="both"/>
        <w:rPr>
          <w:color w:val="000000" w:themeColor="text1"/>
          <w:sz w:val="28"/>
          <w:szCs w:val="28"/>
        </w:rPr>
      </w:pPr>
      <w:r w:rsidRPr="00C205FE">
        <w:rPr>
          <w:color w:val="000000" w:themeColor="text1"/>
          <w:sz w:val="28"/>
          <w:szCs w:val="28"/>
        </w:rPr>
        <w:t xml:space="preserve">În ceea ce priveşte situaţia determinată de răspândirea coronavirusului </w:t>
      </w:r>
      <w:r w:rsidRPr="0092632F">
        <w:rPr>
          <w:color w:val="000000" w:themeColor="text1"/>
          <w:sz w:val="28"/>
          <w:szCs w:val="28"/>
        </w:rPr>
        <w:t>SARS-CoV-2</w:t>
      </w:r>
      <w:r w:rsidRPr="00C205FE">
        <w:rPr>
          <w:color w:val="000000" w:themeColor="text1"/>
          <w:sz w:val="28"/>
          <w:szCs w:val="28"/>
        </w:rPr>
        <w:t xml:space="preserve">, menţionăm că în perioada </w:t>
      </w:r>
      <w:r w:rsidR="00C205FE" w:rsidRPr="00C205FE">
        <w:rPr>
          <w:color w:val="000000" w:themeColor="text1"/>
          <w:sz w:val="28"/>
          <w:szCs w:val="28"/>
        </w:rPr>
        <w:t>01.01</w:t>
      </w:r>
      <w:r w:rsidR="00D940A8">
        <w:rPr>
          <w:color w:val="000000" w:themeColor="text1"/>
          <w:sz w:val="28"/>
          <w:szCs w:val="28"/>
        </w:rPr>
        <w:t xml:space="preserve"> </w:t>
      </w:r>
      <w:r w:rsidR="00C205FE" w:rsidRPr="00C205FE">
        <w:rPr>
          <w:color w:val="000000" w:themeColor="text1"/>
          <w:sz w:val="28"/>
          <w:szCs w:val="28"/>
        </w:rPr>
        <w:t>-</w:t>
      </w:r>
      <w:r w:rsidR="00D940A8">
        <w:rPr>
          <w:color w:val="000000" w:themeColor="text1"/>
          <w:sz w:val="28"/>
          <w:szCs w:val="28"/>
        </w:rPr>
        <w:t xml:space="preserve"> </w:t>
      </w:r>
      <w:r w:rsidR="008068C3">
        <w:rPr>
          <w:color w:val="000000" w:themeColor="text1"/>
          <w:sz w:val="28"/>
          <w:szCs w:val="28"/>
        </w:rPr>
        <w:t>09.03</w:t>
      </w:r>
      <w:r w:rsidR="00C205FE" w:rsidRPr="00C205FE">
        <w:rPr>
          <w:color w:val="000000" w:themeColor="text1"/>
          <w:sz w:val="28"/>
          <w:szCs w:val="28"/>
        </w:rPr>
        <w:t>.202</w:t>
      </w:r>
      <w:r w:rsidR="008068C3">
        <w:rPr>
          <w:color w:val="000000" w:themeColor="text1"/>
          <w:sz w:val="28"/>
          <w:szCs w:val="28"/>
        </w:rPr>
        <w:t xml:space="preserve">2 </w:t>
      </w:r>
      <w:r w:rsidR="008068C3" w:rsidRPr="008068C3">
        <w:rPr>
          <w:i/>
          <w:color w:val="000000"/>
          <w:sz w:val="28"/>
          <w:szCs w:val="28"/>
        </w:rPr>
        <w:t>(dată la care a încetat starea de alertă)</w:t>
      </w:r>
      <w:r w:rsidRPr="008068C3">
        <w:rPr>
          <w:color w:val="000000" w:themeColor="text1"/>
          <w:sz w:val="28"/>
          <w:szCs w:val="28"/>
        </w:rPr>
        <w:t>,</w:t>
      </w:r>
      <w:r w:rsidRPr="00C205FE">
        <w:rPr>
          <w:color w:val="000000" w:themeColor="text1"/>
          <w:sz w:val="28"/>
          <w:szCs w:val="28"/>
        </w:rPr>
        <w:t xml:space="preserve"> efectivele din cadrul Inspectoratului de Poliţie Judeţean Buzău au desfăşurat în acest context atât activităţi curente cât şi </w:t>
      </w:r>
      <w:r w:rsidR="008068C3">
        <w:rPr>
          <w:color w:val="000000" w:themeColor="text1"/>
          <w:sz w:val="28"/>
          <w:szCs w:val="28"/>
        </w:rPr>
        <w:t>284</w:t>
      </w:r>
      <w:r w:rsidRPr="00C205FE">
        <w:rPr>
          <w:b/>
          <w:color w:val="000000" w:themeColor="text1"/>
          <w:sz w:val="28"/>
          <w:szCs w:val="28"/>
        </w:rPr>
        <w:t xml:space="preserve"> </w:t>
      </w:r>
      <w:r w:rsidRPr="00C205FE">
        <w:rPr>
          <w:color w:val="000000" w:themeColor="text1"/>
          <w:sz w:val="28"/>
          <w:szCs w:val="28"/>
        </w:rPr>
        <w:t>de acţiuni, ce au vizat această, problematică</w:t>
      </w:r>
      <w:r w:rsidR="00CE38ED">
        <w:rPr>
          <w:color w:val="000000" w:themeColor="text1"/>
          <w:sz w:val="28"/>
          <w:szCs w:val="28"/>
        </w:rPr>
        <w:t xml:space="preserve">. Au fost </w:t>
      </w:r>
      <w:r w:rsidRPr="00C205FE">
        <w:rPr>
          <w:color w:val="000000" w:themeColor="text1"/>
          <w:sz w:val="28"/>
          <w:szCs w:val="28"/>
        </w:rPr>
        <w:t xml:space="preserve">verificate zilnic persoane aflate în izolare la domiciliu, fiind </w:t>
      </w:r>
      <w:r w:rsidR="008068C3">
        <w:rPr>
          <w:color w:val="000000" w:themeColor="text1"/>
          <w:sz w:val="28"/>
          <w:szCs w:val="28"/>
        </w:rPr>
        <w:t xml:space="preserve">întocmit 1 dosar penal şi </w:t>
      </w:r>
      <w:r w:rsidRPr="00C205FE">
        <w:rPr>
          <w:color w:val="000000" w:themeColor="text1"/>
          <w:sz w:val="28"/>
          <w:szCs w:val="28"/>
        </w:rPr>
        <w:t xml:space="preserve">aplicate </w:t>
      </w:r>
      <w:r w:rsidR="008068C3">
        <w:rPr>
          <w:color w:val="000000" w:themeColor="text1"/>
          <w:sz w:val="28"/>
          <w:szCs w:val="28"/>
        </w:rPr>
        <w:t xml:space="preserve">897 de </w:t>
      </w:r>
      <w:r w:rsidRPr="00C205FE">
        <w:rPr>
          <w:color w:val="000000" w:themeColor="text1"/>
          <w:sz w:val="28"/>
          <w:szCs w:val="28"/>
        </w:rPr>
        <w:t>sancţiuni contravenţionale celor ce au părăsit locul de izolare, celor ce nu au respectat măsurile de protecţie individuale sau alte restricţii şi măsuri reglementate de cadrul normativ în vigoare.</w:t>
      </w:r>
    </w:p>
    <w:p w:rsidR="008068C3" w:rsidRPr="008068C3" w:rsidRDefault="008068C3" w:rsidP="008068C3">
      <w:pPr>
        <w:ind w:firstLine="708"/>
        <w:jc w:val="both"/>
        <w:rPr>
          <w:sz w:val="28"/>
          <w:szCs w:val="28"/>
        </w:rPr>
      </w:pPr>
      <w:r w:rsidRPr="008068C3">
        <w:rPr>
          <w:sz w:val="28"/>
          <w:szCs w:val="28"/>
        </w:rPr>
        <w:t xml:space="preserve">Totodată, ca urmare a </w:t>
      </w:r>
      <w:r>
        <w:rPr>
          <w:sz w:val="28"/>
          <w:szCs w:val="28"/>
        </w:rPr>
        <w:t xml:space="preserve">situaţiei înregistrate pe linie de refugiaţi, generată de </w:t>
      </w:r>
      <w:r w:rsidR="00CE38ED">
        <w:rPr>
          <w:sz w:val="28"/>
          <w:szCs w:val="28"/>
        </w:rPr>
        <w:t>conflictul</w:t>
      </w:r>
      <w:r w:rsidRPr="008068C3">
        <w:rPr>
          <w:sz w:val="28"/>
          <w:szCs w:val="28"/>
        </w:rPr>
        <w:t xml:space="preserve"> armat din Ucraina, au fost desfăşurate activităţi specifice pentru gestionarea problematicii privind refugiaţii din această ţară. </w:t>
      </w:r>
    </w:p>
    <w:p w:rsidR="008068C3" w:rsidRPr="00D940A8" w:rsidRDefault="008068C3" w:rsidP="008068C3">
      <w:pPr>
        <w:ind w:firstLine="708"/>
        <w:jc w:val="both"/>
        <w:rPr>
          <w:color w:val="000000" w:themeColor="text1"/>
          <w:sz w:val="28"/>
          <w:szCs w:val="28"/>
        </w:rPr>
      </w:pPr>
      <w:r w:rsidRPr="00D940A8">
        <w:rPr>
          <w:sz w:val="28"/>
          <w:szCs w:val="28"/>
        </w:rPr>
        <w:t>Astfel, de la declanşarea conflictului până la finalul perioadei supuse analizei, efectivele inspectoratului au efectuat cca. 3.300 filtre rutiere, au verificat peste 850 cetăţeni ucraineni şi peste 250 de autovehicule înmatriculate în Ucraina şi au efectuat zilnic verificări la unităţile de cazare de pe raza judeţului unde au fost cazaţi cetăţeni ucraineni, totalizându-se un număr de aproximativ 3.000 astfel de controale.</w:t>
      </w:r>
    </w:p>
    <w:p w:rsidR="00B57196" w:rsidRPr="009C6E37" w:rsidRDefault="00B57196" w:rsidP="00C01FF0">
      <w:pPr>
        <w:ind w:firstLine="720"/>
        <w:jc w:val="both"/>
        <w:rPr>
          <w:color w:val="C00000"/>
          <w:sz w:val="28"/>
          <w:szCs w:val="28"/>
        </w:rPr>
      </w:pPr>
    </w:p>
    <w:p w:rsidR="00B57196" w:rsidRPr="00C205FE" w:rsidRDefault="00B57196" w:rsidP="00F6724B">
      <w:pPr>
        <w:ind w:firstLine="720"/>
        <w:jc w:val="both"/>
        <w:rPr>
          <w:b/>
          <w:i/>
          <w:color w:val="000000" w:themeColor="text1"/>
          <w:sz w:val="28"/>
          <w:szCs w:val="28"/>
        </w:rPr>
      </w:pPr>
      <w:bookmarkStart w:id="23" w:name="_Toc416439287"/>
      <w:bookmarkStart w:id="24" w:name="_Toc416440036"/>
      <w:r w:rsidRPr="00C205FE">
        <w:rPr>
          <w:color w:val="000000" w:themeColor="text1"/>
          <w:sz w:val="28"/>
          <w:szCs w:val="28"/>
        </w:rPr>
        <w:t xml:space="preserve"> </w:t>
      </w:r>
      <w:r w:rsidRPr="00C205FE">
        <w:rPr>
          <w:b/>
          <w:i/>
          <w:color w:val="000000" w:themeColor="text1"/>
          <w:sz w:val="28"/>
          <w:szCs w:val="28"/>
        </w:rPr>
        <w:t xml:space="preserve">COMBATEREA CRIMINALITĂŢII – aspecte generale </w:t>
      </w:r>
      <w:bookmarkEnd w:id="23"/>
      <w:bookmarkEnd w:id="24"/>
      <w:r w:rsidRPr="00C205FE">
        <w:rPr>
          <w:color w:val="000000" w:themeColor="text1"/>
          <w:sz w:val="28"/>
          <w:szCs w:val="28"/>
        </w:rPr>
        <w:t xml:space="preserve">  </w:t>
      </w:r>
    </w:p>
    <w:p w:rsidR="00B57196" w:rsidRPr="00E665C3" w:rsidRDefault="00B57196" w:rsidP="00C01FF0">
      <w:pPr>
        <w:ind w:firstLine="720"/>
        <w:jc w:val="both"/>
        <w:rPr>
          <w:color w:val="000000" w:themeColor="text1"/>
          <w:sz w:val="28"/>
          <w:szCs w:val="28"/>
        </w:rPr>
      </w:pPr>
      <w:r w:rsidRPr="00C205FE">
        <w:rPr>
          <w:color w:val="000000" w:themeColor="text1"/>
          <w:sz w:val="28"/>
          <w:szCs w:val="28"/>
        </w:rPr>
        <w:t xml:space="preserve">În </w:t>
      </w:r>
      <w:r w:rsidR="0015496A" w:rsidRPr="00C205FE">
        <w:rPr>
          <w:color w:val="000000" w:themeColor="text1"/>
          <w:sz w:val="28"/>
          <w:szCs w:val="28"/>
        </w:rPr>
        <w:t>semestrul I al anului</w:t>
      </w:r>
      <w:r w:rsidR="001906DD" w:rsidRPr="00C205FE">
        <w:rPr>
          <w:color w:val="000000" w:themeColor="text1"/>
          <w:sz w:val="28"/>
          <w:szCs w:val="28"/>
        </w:rPr>
        <w:t xml:space="preserve"> 202</w:t>
      </w:r>
      <w:r w:rsidR="00061B12">
        <w:rPr>
          <w:color w:val="000000" w:themeColor="text1"/>
          <w:sz w:val="28"/>
          <w:szCs w:val="28"/>
        </w:rPr>
        <w:t>2</w:t>
      </w:r>
      <w:r w:rsidRPr="00C205FE">
        <w:rPr>
          <w:color w:val="000000" w:themeColor="text1"/>
          <w:sz w:val="28"/>
          <w:szCs w:val="28"/>
        </w:rPr>
        <w:t>,</w:t>
      </w:r>
      <w:r w:rsidR="00C205FE" w:rsidRPr="00C205FE">
        <w:rPr>
          <w:color w:val="000000" w:themeColor="text1"/>
          <w:sz w:val="28"/>
          <w:szCs w:val="28"/>
        </w:rPr>
        <w:t xml:space="preserve"> deşi </w:t>
      </w:r>
      <w:r w:rsidRPr="00C205FE">
        <w:rPr>
          <w:color w:val="000000" w:themeColor="text1"/>
          <w:sz w:val="28"/>
          <w:szCs w:val="28"/>
        </w:rPr>
        <w:t xml:space="preserve">pe raza județului Buzău </w:t>
      </w:r>
      <w:r w:rsidR="00C205FE" w:rsidRPr="00C205FE">
        <w:rPr>
          <w:bCs/>
          <w:color w:val="000000" w:themeColor="text1"/>
          <w:sz w:val="28"/>
          <w:szCs w:val="28"/>
        </w:rPr>
        <w:t xml:space="preserve">au fost înregistrate </w:t>
      </w:r>
      <w:r w:rsidR="00061B12">
        <w:rPr>
          <w:bCs/>
          <w:color w:val="000000" w:themeColor="text1"/>
          <w:sz w:val="28"/>
          <w:szCs w:val="28"/>
        </w:rPr>
        <w:t xml:space="preserve">2 </w:t>
      </w:r>
      <w:r w:rsidR="00C205FE" w:rsidRPr="00C205FE">
        <w:rPr>
          <w:bCs/>
          <w:color w:val="000000" w:themeColor="text1"/>
          <w:sz w:val="28"/>
          <w:szCs w:val="28"/>
        </w:rPr>
        <w:t xml:space="preserve">fapte de tulburare a ordinii publice </w:t>
      </w:r>
      <w:r w:rsidR="00061B12">
        <w:rPr>
          <w:bCs/>
          <w:color w:val="000000" w:themeColor="text1"/>
          <w:sz w:val="28"/>
          <w:szCs w:val="28"/>
        </w:rPr>
        <w:t xml:space="preserve">şi 3 infracţiuni de ultraj contra bunelor moravuri, comise </w:t>
      </w:r>
      <w:r w:rsidR="00C205FE" w:rsidRPr="00C205FE">
        <w:rPr>
          <w:bCs/>
          <w:color w:val="000000" w:themeColor="text1"/>
          <w:sz w:val="28"/>
          <w:szCs w:val="28"/>
        </w:rPr>
        <w:t>în perimetrul stradal</w:t>
      </w:r>
      <w:r w:rsidR="00C205FE">
        <w:rPr>
          <w:bCs/>
          <w:color w:val="000000" w:themeColor="text1"/>
          <w:sz w:val="28"/>
          <w:szCs w:val="28"/>
        </w:rPr>
        <w:t>,</w:t>
      </w:r>
      <w:r w:rsidR="00C205FE" w:rsidRPr="00C205FE">
        <w:rPr>
          <w:bCs/>
          <w:color w:val="000000" w:themeColor="text1"/>
          <w:sz w:val="28"/>
          <w:szCs w:val="28"/>
        </w:rPr>
        <w:t xml:space="preserve"> </w:t>
      </w:r>
      <w:r w:rsidR="00061B12">
        <w:rPr>
          <w:bCs/>
          <w:color w:val="000000" w:themeColor="text1"/>
          <w:sz w:val="28"/>
          <w:szCs w:val="28"/>
        </w:rPr>
        <w:t>acestea</w:t>
      </w:r>
      <w:r w:rsidR="00C205FE" w:rsidRPr="00C205FE">
        <w:rPr>
          <w:bCs/>
          <w:i/>
          <w:color w:val="000000" w:themeColor="text1"/>
        </w:rPr>
        <w:t xml:space="preserve"> </w:t>
      </w:r>
      <w:r w:rsidRPr="003A5E36">
        <w:rPr>
          <w:color w:val="000000" w:themeColor="text1"/>
          <w:sz w:val="28"/>
          <w:szCs w:val="28"/>
          <w:u w:val="single"/>
        </w:rPr>
        <w:t xml:space="preserve">nu au fost </w:t>
      </w:r>
      <w:r w:rsidR="00061B12">
        <w:rPr>
          <w:color w:val="000000" w:themeColor="text1"/>
          <w:sz w:val="28"/>
          <w:szCs w:val="28"/>
          <w:u w:val="single"/>
        </w:rPr>
        <w:t xml:space="preserve">de </w:t>
      </w:r>
      <w:r w:rsidR="00061B12" w:rsidRPr="00061B12">
        <w:rPr>
          <w:color w:val="000000" w:themeColor="text1"/>
          <w:sz w:val="28"/>
          <w:szCs w:val="28"/>
          <w:u w:val="single"/>
        </w:rPr>
        <w:t xml:space="preserve">natură a </w:t>
      </w:r>
      <w:r w:rsidRPr="00061B12">
        <w:rPr>
          <w:color w:val="000000" w:themeColor="text1"/>
          <w:sz w:val="28"/>
          <w:szCs w:val="28"/>
          <w:u w:val="single"/>
        </w:rPr>
        <w:t xml:space="preserve"> tulbura grav</w:t>
      </w:r>
      <w:r w:rsidRPr="00E665C3">
        <w:rPr>
          <w:color w:val="000000" w:themeColor="text1"/>
          <w:sz w:val="28"/>
          <w:szCs w:val="28"/>
        </w:rPr>
        <w:t xml:space="preserve"> ordinea şi liniştea publică.</w:t>
      </w:r>
    </w:p>
    <w:p w:rsidR="00061B12" w:rsidRPr="00061B12" w:rsidRDefault="00B57196" w:rsidP="00061B12">
      <w:pPr>
        <w:autoSpaceDE w:val="0"/>
        <w:autoSpaceDN w:val="0"/>
        <w:adjustRightInd w:val="0"/>
        <w:ind w:firstLine="720"/>
        <w:jc w:val="both"/>
        <w:rPr>
          <w:color w:val="000000" w:themeColor="text1"/>
          <w:sz w:val="28"/>
          <w:szCs w:val="28"/>
          <w:lang w:eastAsia="en-US"/>
        </w:rPr>
      </w:pPr>
      <w:r w:rsidRPr="00E665C3">
        <w:rPr>
          <w:color w:val="000000" w:themeColor="text1"/>
          <w:sz w:val="28"/>
          <w:szCs w:val="28"/>
        </w:rPr>
        <w:t xml:space="preserve">Criminalitatea sesizată a </w:t>
      </w:r>
      <w:r w:rsidR="00061B12">
        <w:rPr>
          <w:color w:val="000000" w:themeColor="text1"/>
          <w:sz w:val="28"/>
          <w:szCs w:val="28"/>
        </w:rPr>
        <w:t>crescut</w:t>
      </w:r>
      <w:bookmarkStart w:id="25" w:name="_Toc416439290"/>
      <w:bookmarkStart w:id="26" w:name="_Toc416440039"/>
      <w:r w:rsidR="00C205FE" w:rsidRPr="00E665C3">
        <w:rPr>
          <w:color w:val="000000" w:themeColor="text1"/>
          <w:sz w:val="28"/>
          <w:szCs w:val="28"/>
          <w:lang w:eastAsia="en-US"/>
        </w:rPr>
        <w:t xml:space="preserve"> cu </w:t>
      </w:r>
      <w:r w:rsidR="00C205FE" w:rsidRPr="00E665C3">
        <w:rPr>
          <w:iCs/>
          <w:color w:val="000000" w:themeColor="text1"/>
          <w:sz w:val="28"/>
          <w:szCs w:val="28"/>
          <w:lang w:eastAsia="en-US"/>
        </w:rPr>
        <w:t>2%</w:t>
      </w:r>
      <w:r w:rsidR="00C205FE" w:rsidRPr="00E665C3">
        <w:rPr>
          <w:i/>
          <w:iCs/>
          <w:color w:val="000000" w:themeColor="text1"/>
          <w:sz w:val="28"/>
          <w:szCs w:val="28"/>
          <w:lang w:eastAsia="en-US"/>
        </w:rPr>
        <w:t xml:space="preserve"> (</w:t>
      </w:r>
      <w:r w:rsidR="00061B12">
        <w:rPr>
          <w:i/>
          <w:iCs/>
          <w:color w:val="000000" w:themeColor="text1"/>
          <w:sz w:val="28"/>
          <w:szCs w:val="28"/>
          <w:lang w:eastAsia="en-US"/>
        </w:rPr>
        <w:t>+83</w:t>
      </w:r>
      <w:r w:rsidR="00C205FE" w:rsidRPr="00E665C3">
        <w:rPr>
          <w:i/>
          <w:iCs/>
          <w:color w:val="000000" w:themeColor="text1"/>
          <w:sz w:val="28"/>
          <w:szCs w:val="28"/>
          <w:lang w:eastAsia="en-US"/>
        </w:rPr>
        <w:t xml:space="preserve"> de fapte) </w:t>
      </w:r>
      <w:r w:rsidR="00061B12" w:rsidRPr="00E665C3">
        <w:rPr>
          <w:iCs/>
          <w:color w:val="000000" w:themeColor="text1"/>
          <w:sz w:val="28"/>
          <w:szCs w:val="28"/>
          <w:lang w:eastAsia="en-US"/>
        </w:rPr>
        <w:t xml:space="preserve">faţă de </w:t>
      </w:r>
      <w:r w:rsidR="00061B12">
        <w:rPr>
          <w:iCs/>
          <w:color w:val="000000" w:themeColor="text1"/>
          <w:sz w:val="28"/>
          <w:szCs w:val="28"/>
          <w:lang w:eastAsia="en-US"/>
        </w:rPr>
        <w:t xml:space="preserve">perioada similară din </w:t>
      </w:r>
      <w:r w:rsidR="00061B12" w:rsidRPr="00E665C3">
        <w:rPr>
          <w:iCs/>
          <w:color w:val="000000" w:themeColor="text1"/>
          <w:sz w:val="28"/>
          <w:szCs w:val="28"/>
          <w:lang w:eastAsia="en-US"/>
        </w:rPr>
        <w:t>anul 202</w:t>
      </w:r>
      <w:r w:rsidR="00061B12">
        <w:rPr>
          <w:iCs/>
          <w:color w:val="000000" w:themeColor="text1"/>
          <w:sz w:val="28"/>
          <w:szCs w:val="28"/>
          <w:lang w:eastAsia="en-US"/>
        </w:rPr>
        <w:t>1</w:t>
      </w:r>
      <w:r w:rsidR="00061B12">
        <w:rPr>
          <w:color w:val="000000" w:themeColor="text1"/>
          <w:sz w:val="28"/>
          <w:szCs w:val="28"/>
          <w:lang w:eastAsia="en-US"/>
        </w:rPr>
        <w:t>, pe fondul creşterii i</w:t>
      </w:r>
      <w:r w:rsidR="00DC51CF" w:rsidRPr="00E665C3">
        <w:rPr>
          <w:color w:val="000000" w:themeColor="text1"/>
          <w:sz w:val="28"/>
          <w:szCs w:val="28"/>
          <w:lang w:eastAsia="en-US"/>
        </w:rPr>
        <w:t>nfracţionalit</w:t>
      </w:r>
      <w:r w:rsidR="00061B12">
        <w:rPr>
          <w:color w:val="000000" w:themeColor="text1"/>
          <w:sz w:val="28"/>
          <w:szCs w:val="28"/>
          <w:lang w:eastAsia="en-US"/>
        </w:rPr>
        <w:t>ăţii</w:t>
      </w:r>
      <w:r w:rsidR="00DC51CF" w:rsidRPr="00E665C3">
        <w:rPr>
          <w:color w:val="000000" w:themeColor="text1"/>
          <w:sz w:val="28"/>
          <w:szCs w:val="28"/>
          <w:lang w:eastAsia="en-US"/>
        </w:rPr>
        <w:t xml:space="preserve"> judiciar</w:t>
      </w:r>
      <w:r w:rsidR="00061B12">
        <w:rPr>
          <w:color w:val="000000" w:themeColor="text1"/>
          <w:sz w:val="28"/>
          <w:szCs w:val="28"/>
          <w:lang w:eastAsia="en-US"/>
        </w:rPr>
        <w:t>e</w:t>
      </w:r>
      <w:r w:rsidR="00DC51CF" w:rsidRPr="00E665C3">
        <w:rPr>
          <w:color w:val="000000" w:themeColor="text1"/>
          <w:sz w:val="28"/>
          <w:szCs w:val="28"/>
          <w:lang w:eastAsia="en-US"/>
        </w:rPr>
        <w:t xml:space="preserve"> </w:t>
      </w:r>
      <w:r w:rsidR="00061B12">
        <w:rPr>
          <w:color w:val="000000" w:themeColor="text1"/>
          <w:sz w:val="28"/>
          <w:szCs w:val="28"/>
          <w:lang w:eastAsia="en-US"/>
        </w:rPr>
        <w:t xml:space="preserve">cu 3% </w:t>
      </w:r>
      <w:r w:rsidR="00E665C3" w:rsidRPr="00E665C3">
        <w:rPr>
          <w:iCs/>
          <w:color w:val="000000" w:themeColor="text1"/>
          <w:sz w:val="28"/>
          <w:szCs w:val="28"/>
          <w:lang w:eastAsia="en-US"/>
        </w:rPr>
        <w:t>(</w:t>
      </w:r>
      <w:r w:rsidR="00061B12">
        <w:rPr>
          <w:i/>
          <w:iCs/>
          <w:color w:val="000000" w:themeColor="text1"/>
          <w:sz w:val="28"/>
          <w:szCs w:val="28"/>
          <w:lang w:eastAsia="en-US"/>
        </w:rPr>
        <w:t>+82</w:t>
      </w:r>
      <w:r w:rsidR="00E665C3" w:rsidRPr="00E665C3">
        <w:rPr>
          <w:i/>
          <w:iCs/>
          <w:color w:val="000000" w:themeColor="text1"/>
          <w:sz w:val="28"/>
          <w:szCs w:val="28"/>
          <w:lang w:eastAsia="en-US"/>
        </w:rPr>
        <w:t xml:space="preserve"> de fapte)</w:t>
      </w:r>
      <w:r w:rsidR="00061B12">
        <w:rPr>
          <w:color w:val="000000" w:themeColor="text1"/>
          <w:sz w:val="28"/>
          <w:szCs w:val="28"/>
          <w:lang w:eastAsia="en-US"/>
        </w:rPr>
        <w:t xml:space="preserve">, deşi infracţionalitatea economico-financiară sesizată a scăzut cu 8% </w:t>
      </w:r>
      <w:r w:rsidR="00061B12" w:rsidRPr="00061B12">
        <w:rPr>
          <w:i/>
          <w:color w:val="000000" w:themeColor="text1"/>
          <w:sz w:val="28"/>
          <w:szCs w:val="28"/>
          <w:lang w:eastAsia="en-US"/>
        </w:rPr>
        <w:t>(-28 de fap</w:t>
      </w:r>
      <w:r w:rsidR="00061B12">
        <w:rPr>
          <w:i/>
          <w:color w:val="000000" w:themeColor="text1"/>
          <w:sz w:val="28"/>
          <w:szCs w:val="28"/>
          <w:lang w:eastAsia="en-US"/>
        </w:rPr>
        <w:t>te)</w:t>
      </w:r>
      <w:r w:rsidR="00061B12" w:rsidRPr="00061B12">
        <w:rPr>
          <w:iCs/>
          <w:color w:val="000000" w:themeColor="text1"/>
          <w:sz w:val="28"/>
          <w:szCs w:val="28"/>
          <w:lang w:eastAsia="en-US"/>
        </w:rPr>
        <w:t xml:space="preserve"> </w:t>
      </w:r>
      <w:r w:rsidR="00061B12" w:rsidRPr="00E665C3">
        <w:rPr>
          <w:iCs/>
          <w:color w:val="000000" w:themeColor="text1"/>
          <w:sz w:val="28"/>
          <w:szCs w:val="28"/>
          <w:lang w:eastAsia="en-US"/>
        </w:rPr>
        <w:t xml:space="preserve">faţă de </w:t>
      </w:r>
      <w:r w:rsidR="00061B12">
        <w:rPr>
          <w:iCs/>
          <w:color w:val="000000" w:themeColor="text1"/>
          <w:sz w:val="28"/>
          <w:szCs w:val="28"/>
          <w:lang w:eastAsia="en-US"/>
        </w:rPr>
        <w:t xml:space="preserve">perioada similară din </w:t>
      </w:r>
      <w:r w:rsidR="00061B12" w:rsidRPr="00E665C3">
        <w:rPr>
          <w:iCs/>
          <w:color w:val="000000" w:themeColor="text1"/>
          <w:sz w:val="28"/>
          <w:szCs w:val="28"/>
          <w:lang w:eastAsia="en-US"/>
        </w:rPr>
        <w:t>anul 202</w:t>
      </w:r>
      <w:r w:rsidR="00061B12">
        <w:rPr>
          <w:iCs/>
          <w:color w:val="000000" w:themeColor="text1"/>
          <w:sz w:val="28"/>
          <w:szCs w:val="28"/>
          <w:lang w:eastAsia="en-US"/>
        </w:rPr>
        <w:t>1</w:t>
      </w:r>
      <w:r w:rsidR="00061B12">
        <w:rPr>
          <w:i/>
          <w:color w:val="000000" w:themeColor="text1"/>
          <w:sz w:val="28"/>
          <w:szCs w:val="28"/>
          <w:lang w:eastAsia="en-US"/>
        </w:rPr>
        <w:t xml:space="preserve">, </w:t>
      </w:r>
      <w:r w:rsidR="00061B12" w:rsidRPr="00061B12">
        <w:rPr>
          <w:color w:val="000000" w:themeColor="text1"/>
          <w:sz w:val="28"/>
          <w:szCs w:val="28"/>
          <w:lang w:eastAsia="en-US"/>
        </w:rPr>
        <w:t xml:space="preserve">diferenţa rezultând din criminalitatea </w:t>
      </w:r>
      <w:r w:rsidR="00061B12">
        <w:rPr>
          <w:color w:val="000000" w:themeColor="text1"/>
          <w:sz w:val="28"/>
          <w:szCs w:val="28"/>
          <w:lang w:eastAsia="en-US"/>
        </w:rPr>
        <w:t xml:space="preserve">sesizată </w:t>
      </w:r>
      <w:r w:rsidR="00061B12" w:rsidRPr="00061B12">
        <w:rPr>
          <w:color w:val="000000" w:themeColor="text1"/>
          <w:sz w:val="28"/>
          <w:szCs w:val="28"/>
          <w:lang w:eastAsia="en-US"/>
        </w:rPr>
        <w:t>de altă natură.</w:t>
      </w:r>
    </w:p>
    <w:p w:rsidR="00F84B9C" w:rsidRDefault="00061B12" w:rsidP="00061B12">
      <w:pPr>
        <w:autoSpaceDE w:val="0"/>
        <w:autoSpaceDN w:val="0"/>
        <w:adjustRightInd w:val="0"/>
        <w:ind w:firstLine="720"/>
        <w:jc w:val="both"/>
        <w:rPr>
          <w:iCs/>
          <w:color w:val="000000"/>
          <w:sz w:val="28"/>
          <w:szCs w:val="28"/>
          <w:lang w:eastAsia="en-US"/>
        </w:rPr>
      </w:pPr>
      <w:r>
        <w:rPr>
          <w:iCs/>
          <w:color w:val="000000"/>
          <w:sz w:val="28"/>
          <w:szCs w:val="28"/>
          <w:lang w:eastAsia="en-US"/>
        </w:rPr>
        <w:t xml:space="preserve">În aceeaşi perioadă de referinţă, </w:t>
      </w:r>
      <w:r w:rsidR="00F84B9C">
        <w:rPr>
          <w:iCs/>
          <w:color w:val="000000"/>
          <w:sz w:val="28"/>
          <w:szCs w:val="28"/>
          <w:lang w:eastAsia="en-US"/>
        </w:rPr>
        <w:t xml:space="preserve">activităţile de combatere au crescut, astfel încât criminalitatea constatată de către poliţişti  a avut un trend ascendent de +9% </w:t>
      </w:r>
      <w:r w:rsidR="00F84B9C" w:rsidRPr="00F84B9C">
        <w:rPr>
          <w:i/>
          <w:iCs/>
          <w:color w:val="000000"/>
          <w:sz w:val="28"/>
          <w:szCs w:val="28"/>
          <w:lang w:eastAsia="en-US"/>
        </w:rPr>
        <w:t>(+116 fapte constatate de către poliţişti).</w:t>
      </w:r>
    </w:p>
    <w:p w:rsidR="00F2777B" w:rsidRPr="00F92C98" w:rsidRDefault="00E665C3" w:rsidP="00061B12">
      <w:pPr>
        <w:autoSpaceDE w:val="0"/>
        <w:autoSpaceDN w:val="0"/>
        <w:adjustRightInd w:val="0"/>
        <w:ind w:firstLine="720"/>
        <w:jc w:val="both"/>
        <w:rPr>
          <w:color w:val="000000" w:themeColor="text1"/>
          <w:sz w:val="28"/>
          <w:szCs w:val="28"/>
        </w:rPr>
      </w:pPr>
      <w:r w:rsidRPr="00E665C3">
        <w:rPr>
          <w:iCs/>
          <w:color w:val="000000"/>
          <w:sz w:val="28"/>
          <w:szCs w:val="28"/>
          <w:lang w:eastAsia="en-US"/>
        </w:rPr>
        <w:t xml:space="preserve">Criminalitatea contra persoanei a </w:t>
      </w:r>
      <w:r w:rsidR="00F84B9C">
        <w:rPr>
          <w:iCs/>
          <w:color w:val="000000"/>
          <w:sz w:val="28"/>
          <w:szCs w:val="28"/>
          <w:lang w:eastAsia="en-US"/>
        </w:rPr>
        <w:t xml:space="preserve">scăzut </w:t>
      </w:r>
      <w:r w:rsidRPr="00E665C3">
        <w:rPr>
          <w:iCs/>
          <w:color w:val="000000"/>
          <w:sz w:val="28"/>
          <w:szCs w:val="28"/>
          <w:lang w:eastAsia="en-US"/>
        </w:rPr>
        <w:t>faţă de anul 202</w:t>
      </w:r>
      <w:r w:rsidR="00F84B9C">
        <w:rPr>
          <w:iCs/>
          <w:color w:val="000000"/>
          <w:sz w:val="28"/>
          <w:szCs w:val="28"/>
          <w:lang w:eastAsia="en-US"/>
        </w:rPr>
        <w:t>1</w:t>
      </w:r>
      <w:r w:rsidRPr="00E665C3">
        <w:rPr>
          <w:iCs/>
          <w:color w:val="000000"/>
          <w:sz w:val="28"/>
          <w:szCs w:val="28"/>
          <w:lang w:eastAsia="en-US"/>
        </w:rPr>
        <w:t xml:space="preserve"> cu </w:t>
      </w:r>
      <w:r w:rsidR="00F84B9C">
        <w:rPr>
          <w:iCs/>
          <w:color w:val="000000"/>
          <w:sz w:val="28"/>
          <w:szCs w:val="28"/>
          <w:lang w:eastAsia="en-US"/>
        </w:rPr>
        <w:t xml:space="preserve">5% </w:t>
      </w:r>
      <w:r w:rsidR="00F84B9C" w:rsidRPr="00F84B9C">
        <w:rPr>
          <w:i/>
          <w:iCs/>
          <w:color w:val="000000"/>
          <w:sz w:val="28"/>
          <w:szCs w:val="28"/>
          <w:lang w:eastAsia="en-US"/>
        </w:rPr>
        <w:t>(-71</w:t>
      </w:r>
      <w:r w:rsidRPr="00F84B9C">
        <w:rPr>
          <w:i/>
          <w:iCs/>
          <w:color w:val="000000"/>
          <w:sz w:val="28"/>
          <w:szCs w:val="28"/>
          <w:lang w:eastAsia="en-US"/>
        </w:rPr>
        <w:t xml:space="preserve"> </w:t>
      </w:r>
      <w:r w:rsidR="00F84B9C" w:rsidRPr="00F84B9C">
        <w:rPr>
          <w:i/>
          <w:iCs/>
          <w:color w:val="000000"/>
          <w:sz w:val="28"/>
          <w:szCs w:val="28"/>
          <w:lang w:eastAsia="en-US"/>
        </w:rPr>
        <w:t>de fapte)</w:t>
      </w:r>
      <w:r w:rsidR="00F2777B" w:rsidRPr="00F84B9C">
        <w:rPr>
          <w:i/>
          <w:iCs/>
          <w:color w:val="000000"/>
          <w:sz w:val="28"/>
          <w:szCs w:val="28"/>
          <w:lang w:eastAsia="en-US"/>
        </w:rPr>
        <w:t>,</w:t>
      </w:r>
      <w:r w:rsidR="00F2777B">
        <w:rPr>
          <w:iCs/>
          <w:color w:val="000000"/>
          <w:sz w:val="28"/>
          <w:szCs w:val="28"/>
          <w:lang w:eastAsia="en-US"/>
        </w:rPr>
        <w:t xml:space="preserve"> </w:t>
      </w:r>
      <w:r w:rsidR="00F84B9C">
        <w:rPr>
          <w:color w:val="000000" w:themeColor="text1"/>
          <w:sz w:val="28"/>
          <w:szCs w:val="28"/>
        </w:rPr>
        <w:t xml:space="preserve">pe fondul </w:t>
      </w:r>
      <w:r w:rsidR="00F2777B" w:rsidRPr="00F92C98">
        <w:rPr>
          <w:color w:val="000000" w:themeColor="text1"/>
          <w:sz w:val="28"/>
          <w:szCs w:val="28"/>
        </w:rPr>
        <w:t xml:space="preserve"> </w:t>
      </w:r>
      <w:r w:rsidR="00F84B9C">
        <w:rPr>
          <w:color w:val="000000" w:themeColor="text1"/>
          <w:sz w:val="28"/>
          <w:szCs w:val="28"/>
        </w:rPr>
        <w:t xml:space="preserve">scăderii numărului de </w:t>
      </w:r>
      <w:r w:rsidR="00F84B9C">
        <w:rPr>
          <w:iCs/>
          <w:color w:val="000000" w:themeColor="text1"/>
          <w:sz w:val="28"/>
          <w:szCs w:val="28"/>
          <w:lang w:eastAsia="en-US"/>
        </w:rPr>
        <w:t>infracţiuni</w:t>
      </w:r>
      <w:r w:rsidR="00F2777B" w:rsidRPr="00F92C98">
        <w:rPr>
          <w:iCs/>
          <w:color w:val="000000" w:themeColor="text1"/>
          <w:sz w:val="28"/>
          <w:szCs w:val="28"/>
          <w:lang w:eastAsia="en-US"/>
        </w:rPr>
        <w:t xml:space="preserve"> de </w:t>
      </w:r>
      <w:r w:rsidR="00F2777B" w:rsidRPr="00F92C98">
        <w:rPr>
          <w:bCs/>
          <w:iCs/>
          <w:color w:val="000000" w:themeColor="text1"/>
          <w:sz w:val="28"/>
          <w:szCs w:val="28"/>
          <w:lang w:eastAsia="en-US"/>
        </w:rPr>
        <w:t xml:space="preserve">loviri sau alte violenţe, </w:t>
      </w:r>
      <w:r w:rsidR="00F84B9C">
        <w:rPr>
          <w:iCs/>
          <w:color w:val="000000" w:themeColor="text1"/>
          <w:sz w:val="28"/>
          <w:szCs w:val="28"/>
          <w:lang w:eastAsia="en-US"/>
        </w:rPr>
        <w:t>-</w:t>
      </w:r>
      <w:r w:rsidR="000A0F83">
        <w:rPr>
          <w:iCs/>
          <w:color w:val="000000" w:themeColor="text1"/>
          <w:sz w:val="28"/>
          <w:szCs w:val="28"/>
          <w:lang w:eastAsia="en-US"/>
        </w:rPr>
        <w:t xml:space="preserve">7% </w:t>
      </w:r>
      <w:r w:rsidR="000A0F83" w:rsidRPr="000A0F83">
        <w:rPr>
          <w:i/>
          <w:iCs/>
          <w:color w:val="000000" w:themeColor="text1"/>
          <w:sz w:val="28"/>
          <w:szCs w:val="28"/>
          <w:lang w:eastAsia="en-US"/>
        </w:rPr>
        <w:t>(-52 de fapte).</w:t>
      </w:r>
    </w:p>
    <w:p w:rsidR="00B57196" w:rsidRPr="003C212A" w:rsidRDefault="00E665C3" w:rsidP="00C01FF0">
      <w:pPr>
        <w:ind w:firstLine="720"/>
        <w:jc w:val="both"/>
        <w:rPr>
          <w:color w:val="000000" w:themeColor="text1"/>
          <w:sz w:val="28"/>
          <w:szCs w:val="28"/>
        </w:rPr>
      </w:pPr>
      <w:r w:rsidRPr="003A5E36">
        <w:rPr>
          <w:b/>
          <w:i/>
          <w:iCs/>
          <w:color w:val="000000" w:themeColor="text1"/>
          <w:lang w:eastAsia="en-US"/>
        </w:rPr>
        <w:lastRenderedPageBreak/>
        <w:t xml:space="preserve"> </w:t>
      </w:r>
      <w:r w:rsidR="00B57196" w:rsidRPr="003C212A">
        <w:rPr>
          <w:color w:val="000000" w:themeColor="text1"/>
          <w:sz w:val="28"/>
          <w:szCs w:val="28"/>
        </w:rPr>
        <w:t xml:space="preserve">Infracţionalitatea sesizată contra patrimoniului </w:t>
      </w:r>
      <w:r w:rsidR="001906DD" w:rsidRPr="003C212A">
        <w:rPr>
          <w:iCs/>
          <w:color w:val="000000" w:themeColor="text1"/>
          <w:sz w:val="28"/>
          <w:szCs w:val="28"/>
          <w:lang w:eastAsia="en-US"/>
        </w:rPr>
        <w:t xml:space="preserve">a </w:t>
      </w:r>
      <w:r w:rsidR="000A0F83" w:rsidRPr="003C212A">
        <w:rPr>
          <w:iCs/>
          <w:color w:val="000000" w:themeColor="text1"/>
          <w:sz w:val="28"/>
          <w:szCs w:val="28"/>
          <w:lang w:eastAsia="en-US"/>
        </w:rPr>
        <w:t xml:space="preserve">crescut </w:t>
      </w:r>
      <w:r w:rsidR="001906DD" w:rsidRPr="003C212A">
        <w:rPr>
          <w:color w:val="000000" w:themeColor="text1"/>
          <w:sz w:val="28"/>
          <w:szCs w:val="28"/>
        </w:rPr>
        <w:t xml:space="preserve">cu cca. </w:t>
      </w:r>
      <w:r w:rsidR="000A0F83" w:rsidRPr="003C212A">
        <w:rPr>
          <w:color w:val="000000" w:themeColor="text1"/>
          <w:sz w:val="28"/>
          <w:szCs w:val="28"/>
        </w:rPr>
        <w:t>10</w:t>
      </w:r>
      <w:r w:rsidR="003A5E36" w:rsidRPr="003C212A">
        <w:rPr>
          <w:color w:val="000000" w:themeColor="text1"/>
          <w:sz w:val="28"/>
          <w:szCs w:val="28"/>
        </w:rPr>
        <w:t xml:space="preserve">% </w:t>
      </w:r>
      <w:r w:rsidR="003A5E36" w:rsidRPr="003C212A">
        <w:rPr>
          <w:i/>
          <w:color w:val="000000" w:themeColor="text1"/>
          <w:sz w:val="28"/>
          <w:szCs w:val="28"/>
        </w:rPr>
        <w:t>(</w:t>
      </w:r>
      <w:r w:rsidR="000A0F83" w:rsidRPr="003C212A">
        <w:rPr>
          <w:i/>
          <w:color w:val="000000" w:themeColor="text1"/>
          <w:sz w:val="28"/>
          <w:szCs w:val="28"/>
        </w:rPr>
        <w:t>+152</w:t>
      </w:r>
      <w:r w:rsidR="003A5E36" w:rsidRPr="003C212A">
        <w:rPr>
          <w:i/>
          <w:color w:val="000000" w:themeColor="text1"/>
          <w:sz w:val="28"/>
          <w:szCs w:val="28"/>
        </w:rPr>
        <w:t xml:space="preserve"> de fapte)</w:t>
      </w:r>
      <w:r w:rsidR="003A5E36" w:rsidRPr="003C212A">
        <w:rPr>
          <w:color w:val="000000" w:themeColor="text1"/>
          <w:sz w:val="28"/>
          <w:szCs w:val="28"/>
        </w:rPr>
        <w:t xml:space="preserve"> faţă de 202</w:t>
      </w:r>
      <w:r w:rsidR="000A0F83" w:rsidRPr="003C212A">
        <w:rPr>
          <w:color w:val="000000" w:themeColor="text1"/>
          <w:sz w:val="28"/>
          <w:szCs w:val="28"/>
        </w:rPr>
        <w:t>1</w:t>
      </w:r>
      <w:r w:rsidR="003A5E36" w:rsidRPr="003C212A">
        <w:rPr>
          <w:color w:val="000000" w:themeColor="text1"/>
          <w:sz w:val="28"/>
          <w:szCs w:val="28"/>
        </w:rPr>
        <w:t xml:space="preserve">, </w:t>
      </w:r>
      <w:r w:rsidR="00B57196" w:rsidRPr="003C212A">
        <w:rPr>
          <w:color w:val="000000" w:themeColor="text1"/>
          <w:sz w:val="28"/>
          <w:szCs w:val="28"/>
        </w:rPr>
        <w:t xml:space="preserve">pe fondul </w:t>
      </w:r>
      <w:r w:rsidR="000A0F83" w:rsidRPr="003C212A">
        <w:rPr>
          <w:color w:val="000000" w:themeColor="text1"/>
          <w:sz w:val="28"/>
          <w:szCs w:val="28"/>
        </w:rPr>
        <w:t xml:space="preserve">creşterii </w:t>
      </w:r>
      <w:r w:rsidR="00B57196" w:rsidRPr="003C212A">
        <w:rPr>
          <w:color w:val="000000" w:themeColor="text1"/>
          <w:sz w:val="28"/>
          <w:szCs w:val="28"/>
        </w:rPr>
        <w:t xml:space="preserve">numărului </w:t>
      </w:r>
      <w:r w:rsidR="00CE38ED" w:rsidRPr="003C212A">
        <w:rPr>
          <w:color w:val="000000" w:themeColor="text1"/>
          <w:sz w:val="28"/>
          <w:szCs w:val="28"/>
        </w:rPr>
        <w:t xml:space="preserve">infracţiunilor de distrugere </w:t>
      </w:r>
      <w:r w:rsidR="00CE38ED" w:rsidRPr="003C212A">
        <w:rPr>
          <w:i/>
          <w:color w:val="000000" w:themeColor="text1"/>
          <w:sz w:val="28"/>
          <w:szCs w:val="28"/>
        </w:rPr>
        <w:t>(+112 fapte)</w:t>
      </w:r>
      <w:r w:rsidR="003A5E36" w:rsidRPr="003C212A">
        <w:rPr>
          <w:i/>
          <w:color w:val="000000" w:themeColor="text1"/>
          <w:sz w:val="28"/>
          <w:szCs w:val="28"/>
        </w:rPr>
        <w:t>.</w:t>
      </w:r>
      <w:r w:rsidR="003A5E36" w:rsidRPr="003C212A">
        <w:rPr>
          <w:color w:val="000000" w:themeColor="text1"/>
          <w:sz w:val="28"/>
          <w:szCs w:val="28"/>
        </w:rPr>
        <w:t xml:space="preserve"> </w:t>
      </w:r>
      <w:r w:rsidR="003C212A" w:rsidRPr="003C212A">
        <w:rPr>
          <w:color w:val="000000" w:themeColor="text1"/>
          <w:sz w:val="28"/>
          <w:szCs w:val="28"/>
        </w:rPr>
        <w:t>De precizat faptul că distrugerile înregistrate au constat în fapte mărunte, cu prejudiciu mic, fără impact în comunitate.</w:t>
      </w:r>
    </w:p>
    <w:p w:rsidR="00B57196" w:rsidRPr="009C6E37" w:rsidRDefault="00B57196" w:rsidP="00C01FF0">
      <w:pPr>
        <w:ind w:firstLine="720"/>
        <w:jc w:val="both"/>
        <w:rPr>
          <w:b/>
          <w:i/>
          <w:color w:val="C00000"/>
          <w:sz w:val="28"/>
          <w:szCs w:val="28"/>
        </w:rPr>
      </w:pPr>
    </w:p>
    <w:p w:rsidR="00B57196" w:rsidRPr="003A5E36" w:rsidRDefault="00B57196" w:rsidP="00C01FF0">
      <w:pPr>
        <w:ind w:firstLine="720"/>
        <w:jc w:val="both"/>
        <w:rPr>
          <w:b/>
          <w:i/>
          <w:color w:val="000000" w:themeColor="text1"/>
          <w:sz w:val="28"/>
          <w:szCs w:val="28"/>
        </w:rPr>
      </w:pPr>
      <w:r w:rsidRPr="003A5E36">
        <w:rPr>
          <w:b/>
          <w:i/>
          <w:color w:val="000000" w:themeColor="text1"/>
          <w:sz w:val="28"/>
          <w:szCs w:val="28"/>
        </w:rPr>
        <w:t>Criminalitatea stradală</w:t>
      </w:r>
    </w:p>
    <w:p w:rsidR="00B57196" w:rsidRDefault="00B57196" w:rsidP="009803F6">
      <w:pPr>
        <w:ind w:firstLine="720"/>
        <w:jc w:val="both"/>
        <w:rPr>
          <w:sz w:val="28"/>
          <w:szCs w:val="28"/>
        </w:rPr>
      </w:pPr>
      <w:r w:rsidRPr="009803F6">
        <w:rPr>
          <w:color w:val="000000" w:themeColor="text1"/>
          <w:sz w:val="28"/>
          <w:szCs w:val="28"/>
        </w:rPr>
        <w:t xml:space="preserve">În perioada de referință criminalitatea stradală a </w:t>
      </w:r>
      <w:r w:rsidR="00E26CB4">
        <w:rPr>
          <w:color w:val="000000" w:themeColor="text1"/>
          <w:sz w:val="28"/>
          <w:szCs w:val="28"/>
        </w:rPr>
        <w:t>scăzut</w:t>
      </w:r>
      <w:r w:rsidR="009803F6" w:rsidRPr="009803F6">
        <w:rPr>
          <w:color w:val="000000" w:themeColor="text1"/>
          <w:sz w:val="28"/>
          <w:szCs w:val="28"/>
        </w:rPr>
        <w:t xml:space="preserve"> cu </w:t>
      </w:r>
      <w:r w:rsidR="00E26CB4">
        <w:rPr>
          <w:color w:val="000000" w:themeColor="text1"/>
          <w:sz w:val="28"/>
          <w:szCs w:val="28"/>
        </w:rPr>
        <w:t>30</w:t>
      </w:r>
      <w:r w:rsidR="009803F6" w:rsidRPr="009803F6">
        <w:rPr>
          <w:color w:val="000000" w:themeColor="text1"/>
          <w:sz w:val="28"/>
          <w:szCs w:val="28"/>
        </w:rPr>
        <w:t xml:space="preserve"> de fapte faţă de </w:t>
      </w:r>
      <w:r w:rsidR="00D940A8">
        <w:rPr>
          <w:color w:val="000000" w:themeColor="text1"/>
          <w:sz w:val="28"/>
          <w:szCs w:val="28"/>
        </w:rPr>
        <w:t xml:space="preserve">perioada similară din </w:t>
      </w:r>
      <w:r w:rsidR="009803F6" w:rsidRPr="009803F6">
        <w:rPr>
          <w:color w:val="000000" w:themeColor="text1"/>
          <w:sz w:val="28"/>
          <w:szCs w:val="28"/>
        </w:rPr>
        <w:t>anul precedent</w:t>
      </w:r>
      <w:r w:rsidR="009803F6">
        <w:rPr>
          <w:sz w:val="28"/>
          <w:szCs w:val="28"/>
        </w:rPr>
        <w:t xml:space="preserve">. </w:t>
      </w:r>
    </w:p>
    <w:p w:rsidR="00E26CB4" w:rsidRDefault="00EC483B" w:rsidP="009803F6">
      <w:pPr>
        <w:ind w:firstLine="720"/>
        <w:jc w:val="both"/>
        <w:rPr>
          <w:sz w:val="28"/>
          <w:szCs w:val="28"/>
        </w:rPr>
      </w:pPr>
      <w:r>
        <w:rPr>
          <w:sz w:val="28"/>
          <w:szCs w:val="28"/>
        </w:rPr>
        <w:t>Pe timp de noapte au fost comise 153 de i</w:t>
      </w:r>
      <w:r w:rsidR="00D940A8">
        <w:rPr>
          <w:sz w:val="28"/>
          <w:szCs w:val="28"/>
        </w:rPr>
        <w:t>nfracţiuni stra</w:t>
      </w:r>
      <w:r>
        <w:rPr>
          <w:sz w:val="28"/>
          <w:szCs w:val="28"/>
        </w:rPr>
        <w:t>dale.</w:t>
      </w:r>
    </w:p>
    <w:p w:rsidR="00E26CB4" w:rsidRPr="00EC483B" w:rsidRDefault="00E26CB4" w:rsidP="00E26CB4">
      <w:pPr>
        <w:ind w:firstLine="720"/>
        <w:jc w:val="both"/>
        <w:rPr>
          <w:i/>
          <w:sz w:val="28"/>
          <w:szCs w:val="28"/>
        </w:rPr>
      </w:pPr>
      <w:r w:rsidRPr="00EC483B">
        <w:rPr>
          <w:sz w:val="28"/>
          <w:szCs w:val="28"/>
        </w:rPr>
        <w:t xml:space="preserve">În principal, pe tipuri de fapte stradale, au fost sesizate: 5 infracțiuni de tâlhărie </w:t>
      </w:r>
      <w:r w:rsidRPr="00EC483B">
        <w:rPr>
          <w:i/>
          <w:sz w:val="28"/>
          <w:szCs w:val="28"/>
        </w:rPr>
        <w:t xml:space="preserve">(-2), </w:t>
      </w:r>
      <w:r w:rsidRPr="00EC483B">
        <w:rPr>
          <w:sz w:val="28"/>
          <w:szCs w:val="28"/>
        </w:rPr>
        <w:t>1 tentativă de tâlhărie</w:t>
      </w:r>
      <w:r w:rsidRPr="00EC483B">
        <w:rPr>
          <w:i/>
          <w:sz w:val="28"/>
          <w:szCs w:val="28"/>
        </w:rPr>
        <w:t xml:space="preserve"> (+1),</w:t>
      </w:r>
      <w:r w:rsidRPr="00EC483B">
        <w:rPr>
          <w:sz w:val="28"/>
          <w:szCs w:val="28"/>
        </w:rPr>
        <w:t xml:space="preserve"> 132 infracțiuni de furt </w:t>
      </w:r>
      <w:r w:rsidRPr="00EC483B">
        <w:rPr>
          <w:i/>
          <w:sz w:val="28"/>
          <w:szCs w:val="28"/>
        </w:rPr>
        <w:t xml:space="preserve">(+7), </w:t>
      </w:r>
      <w:r w:rsidRPr="00EC483B">
        <w:rPr>
          <w:sz w:val="28"/>
          <w:szCs w:val="28"/>
        </w:rPr>
        <w:t xml:space="preserve">203 de infracţiuni de lovire sau alte violenţe </w:t>
      </w:r>
      <w:r w:rsidRPr="00EC483B">
        <w:rPr>
          <w:i/>
          <w:sz w:val="28"/>
          <w:szCs w:val="28"/>
        </w:rPr>
        <w:t>(-65)</w:t>
      </w:r>
      <w:r w:rsidRPr="00EC483B">
        <w:rPr>
          <w:sz w:val="28"/>
          <w:szCs w:val="28"/>
        </w:rPr>
        <w:t xml:space="preserve">, 145 distrugeri </w:t>
      </w:r>
      <w:r w:rsidRPr="00EC483B">
        <w:rPr>
          <w:i/>
          <w:sz w:val="28"/>
          <w:szCs w:val="28"/>
        </w:rPr>
        <w:t>(+35)</w:t>
      </w:r>
      <w:r w:rsidRPr="00EC483B">
        <w:rPr>
          <w:sz w:val="28"/>
          <w:szCs w:val="28"/>
        </w:rPr>
        <w:t xml:space="preserve"> și 20 infracţiuni de ameninţare </w:t>
      </w:r>
      <w:r w:rsidRPr="00EC483B">
        <w:rPr>
          <w:i/>
          <w:sz w:val="28"/>
          <w:szCs w:val="28"/>
        </w:rPr>
        <w:t>(-8).</w:t>
      </w:r>
      <w:r w:rsidRPr="00EC483B">
        <w:rPr>
          <w:sz w:val="28"/>
          <w:szCs w:val="28"/>
        </w:rPr>
        <w:t xml:space="preserve"> </w:t>
      </w:r>
    </w:p>
    <w:p w:rsidR="00B57196" w:rsidRPr="009C6E37" w:rsidRDefault="00B57196" w:rsidP="00C01FF0">
      <w:pPr>
        <w:ind w:firstLine="720"/>
        <w:jc w:val="both"/>
        <w:rPr>
          <w:color w:val="C00000"/>
          <w:sz w:val="28"/>
          <w:szCs w:val="28"/>
        </w:rPr>
      </w:pPr>
    </w:p>
    <w:p w:rsidR="00B57196" w:rsidRPr="0092632F" w:rsidRDefault="00B57196" w:rsidP="00C01FF0">
      <w:pPr>
        <w:ind w:firstLine="720"/>
        <w:jc w:val="both"/>
        <w:rPr>
          <w:b/>
          <w:i/>
          <w:color w:val="000000" w:themeColor="text1"/>
          <w:sz w:val="28"/>
          <w:szCs w:val="28"/>
        </w:rPr>
      </w:pPr>
      <w:r w:rsidRPr="0092632F">
        <w:rPr>
          <w:b/>
          <w:i/>
          <w:color w:val="000000" w:themeColor="text1"/>
          <w:sz w:val="28"/>
          <w:szCs w:val="28"/>
        </w:rPr>
        <w:t>Criminalitatea gravă, comisă cu violenţă:</w:t>
      </w:r>
      <w:bookmarkEnd w:id="25"/>
      <w:bookmarkEnd w:id="26"/>
    </w:p>
    <w:p w:rsidR="00060E11" w:rsidRDefault="003A08DA" w:rsidP="00C01FF0">
      <w:pPr>
        <w:ind w:firstLine="720"/>
        <w:jc w:val="both"/>
        <w:rPr>
          <w:color w:val="000000" w:themeColor="text1"/>
          <w:sz w:val="28"/>
          <w:szCs w:val="28"/>
        </w:rPr>
      </w:pPr>
      <w:r w:rsidRPr="0092632F">
        <w:rPr>
          <w:color w:val="000000" w:themeColor="text1"/>
          <w:sz w:val="28"/>
          <w:szCs w:val="28"/>
        </w:rPr>
        <w:t>În ceea ce priveşte infracţionalitatea de mare</w:t>
      </w:r>
      <w:r w:rsidRPr="0092632F">
        <w:rPr>
          <w:color w:val="000000" w:themeColor="text1"/>
          <w:sz w:val="26"/>
          <w:szCs w:val="26"/>
        </w:rPr>
        <w:t xml:space="preserve"> </w:t>
      </w:r>
      <w:r w:rsidR="00B57196" w:rsidRPr="0092632F">
        <w:rPr>
          <w:color w:val="000000" w:themeColor="text1"/>
          <w:sz w:val="28"/>
          <w:szCs w:val="28"/>
        </w:rPr>
        <w:t>violenţă</w:t>
      </w:r>
      <w:r w:rsidR="00570DA2" w:rsidRPr="0092632F">
        <w:rPr>
          <w:color w:val="000000" w:themeColor="text1"/>
          <w:sz w:val="28"/>
          <w:szCs w:val="28"/>
        </w:rPr>
        <w:t>, precizăm că</w:t>
      </w:r>
      <w:r w:rsidR="00D940A8">
        <w:rPr>
          <w:color w:val="000000" w:themeColor="text1"/>
          <w:sz w:val="28"/>
          <w:szCs w:val="28"/>
        </w:rPr>
        <w:t>,</w:t>
      </w:r>
      <w:r w:rsidR="00570DA2" w:rsidRPr="0092632F">
        <w:rPr>
          <w:color w:val="000000" w:themeColor="text1"/>
          <w:sz w:val="28"/>
          <w:szCs w:val="28"/>
        </w:rPr>
        <w:t xml:space="preserve"> î</w:t>
      </w:r>
      <w:r w:rsidR="00CB323E" w:rsidRPr="0092632F">
        <w:rPr>
          <w:color w:val="000000" w:themeColor="text1"/>
          <w:sz w:val="28"/>
          <w:szCs w:val="28"/>
        </w:rPr>
        <w:t>n primul semestru al anului 202</w:t>
      </w:r>
      <w:r w:rsidR="00D940A8">
        <w:rPr>
          <w:color w:val="000000" w:themeColor="text1"/>
          <w:sz w:val="28"/>
          <w:szCs w:val="28"/>
        </w:rPr>
        <w:t>2,</w:t>
      </w:r>
      <w:r w:rsidR="00570DA2" w:rsidRPr="0092632F">
        <w:rPr>
          <w:color w:val="000000" w:themeColor="text1"/>
          <w:sz w:val="28"/>
          <w:szCs w:val="28"/>
        </w:rPr>
        <w:t xml:space="preserve"> </w:t>
      </w:r>
      <w:r w:rsidR="00CE38ED">
        <w:rPr>
          <w:color w:val="000000" w:themeColor="text1"/>
          <w:sz w:val="28"/>
          <w:szCs w:val="28"/>
        </w:rPr>
        <w:t>aceasta se menţine în parametri asemănători anului precedent, înregistrându-se unele</w:t>
      </w:r>
      <w:r w:rsidR="00570DA2" w:rsidRPr="0092632F">
        <w:rPr>
          <w:color w:val="000000" w:themeColor="text1"/>
          <w:sz w:val="28"/>
          <w:szCs w:val="28"/>
        </w:rPr>
        <w:t xml:space="preserve"> creşteri min</w:t>
      </w:r>
      <w:r w:rsidR="00CE38ED">
        <w:rPr>
          <w:color w:val="000000" w:themeColor="text1"/>
          <w:sz w:val="28"/>
          <w:szCs w:val="28"/>
        </w:rPr>
        <w:t>ime</w:t>
      </w:r>
      <w:r w:rsidR="003C212A">
        <w:rPr>
          <w:color w:val="000000" w:themeColor="text1"/>
          <w:sz w:val="28"/>
          <w:szCs w:val="28"/>
        </w:rPr>
        <w:t xml:space="preserve">: </w:t>
      </w:r>
      <w:r w:rsidR="003C212A" w:rsidRPr="003C212A">
        <w:rPr>
          <w:color w:val="000000" w:themeColor="text1"/>
          <w:sz w:val="28"/>
          <w:szCs w:val="28"/>
        </w:rPr>
        <w:t>+1 faptă de omor</w:t>
      </w:r>
      <w:r w:rsidR="00570DA2" w:rsidRPr="0092632F">
        <w:rPr>
          <w:color w:val="000000" w:themeColor="text1"/>
          <w:sz w:val="28"/>
          <w:szCs w:val="28"/>
        </w:rPr>
        <w:t xml:space="preserve"> </w:t>
      </w:r>
      <w:r w:rsidR="0092632F" w:rsidRPr="003C212A">
        <w:rPr>
          <w:i/>
          <w:color w:val="000000" w:themeColor="text1"/>
          <w:sz w:val="28"/>
          <w:szCs w:val="28"/>
        </w:rPr>
        <w:t>(</w:t>
      </w:r>
      <w:r w:rsidR="003C212A" w:rsidRPr="003C212A">
        <w:rPr>
          <w:i/>
          <w:color w:val="000000" w:themeColor="text1"/>
          <w:sz w:val="28"/>
          <w:szCs w:val="28"/>
        </w:rPr>
        <w:t>2 fapte faţă de 1 faptă în semestrul I 2021)</w:t>
      </w:r>
      <w:r w:rsidR="003C212A">
        <w:rPr>
          <w:color w:val="000000" w:themeColor="text1"/>
          <w:sz w:val="28"/>
          <w:szCs w:val="28"/>
        </w:rPr>
        <w:t xml:space="preserve"> şi </w:t>
      </w:r>
      <w:r w:rsidR="003C212A" w:rsidRPr="003C212A">
        <w:rPr>
          <w:color w:val="000000" w:themeColor="text1"/>
          <w:sz w:val="28"/>
          <w:szCs w:val="28"/>
        </w:rPr>
        <w:t>+</w:t>
      </w:r>
      <w:r w:rsidR="00060E11" w:rsidRPr="003C212A">
        <w:rPr>
          <w:color w:val="000000" w:themeColor="text1"/>
          <w:sz w:val="28"/>
          <w:szCs w:val="28"/>
        </w:rPr>
        <w:t>1</w:t>
      </w:r>
      <w:r w:rsidR="0092632F" w:rsidRPr="003C212A">
        <w:rPr>
          <w:color w:val="000000" w:themeColor="text1"/>
          <w:sz w:val="28"/>
          <w:szCs w:val="28"/>
        </w:rPr>
        <w:t xml:space="preserve"> fapt</w:t>
      </w:r>
      <w:r w:rsidR="00060E11" w:rsidRPr="003C212A">
        <w:rPr>
          <w:color w:val="000000" w:themeColor="text1"/>
          <w:sz w:val="28"/>
          <w:szCs w:val="28"/>
        </w:rPr>
        <w:t>ă</w:t>
      </w:r>
      <w:r w:rsidR="0092632F" w:rsidRPr="003C212A">
        <w:rPr>
          <w:color w:val="000000" w:themeColor="text1"/>
          <w:sz w:val="28"/>
          <w:szCs w:val="28"/>
        </w:rPr>
        <w:t xml:space="preserve"> de</w:t>
      </w:r>
      <w:r w:rsidRPr="003C212A">
        <w:rPr>
          <w:color w:val="000000" w:themeColor="text1"/>
          <w:sz w:val="28"/>
          <w:szCs w:val="28"/>
        </w:rPr>
        <w:t xml:space="preserve"> </w:t>
      </w:r>
      <w:r w:rsidR="00060E11" w:rsidRPr="003C212A">
        <w:rPr>
          <w:color w:val="000000" w:themeColor="text1"/>
          <w:sz w:val="28"/>
          <w:szCs w:val="28"/>
        </w:rPr>
        <w:t>vătămare corporală</w:t>
      </w:r>
      <w:r w:rsidR="003C212A">
        <w:rPr>
          <w:i/>
          <w:color w:val="000000" w:themeColor="text1"/>
          <w:sz w:val="28"/>
          <w:szCs w:val="28"/>
        </w:rPr>
        <w:t xml:space="preserve"> </w:t>
      </w:r>
      <w:r w:rsidR="003C212A" w:rsidRPr="003C212A">
        <w:rPr>
          <w:i/>
          <w:color w:val="000000" w:themeColor="text1"/>
          <w:sz w:val="28"/>
          <w:szCs w:val="28"/>
        </w:rPr>
        <w:t>(2 fapte faţă de 1 faptă în semestrul I 2021)</w:t>
      </w:r>
      <w:r w:rsidR="00060E11">
        <w:rPr>
          <w:color w:val="000000" w:themeColor="text1"/>
          <w:sz w:val="28"/>
          <w:szCs w:val="28"/>
        </w:rPr>
        <w:t>. Nu au fost înregistrate tentative de omor</w:t>
      </w:r>
      <w:r w:rsidR="00D940A8">
        <w:rPr>
          <w:color w:val="000000" w:themeColor="text1"/>
          <w:sz w:val="28"/>
          <w:szCs w:val="28"/>
        </w:rPr>
        <w:t>,</w:t>
      </w:r>
      <w:r w:rsidR="00060E11">
        <w:rPr>
          <w:color w:val="000000" w:themeColor="text1"/>
          <w:sz w:val="28"/>
          <w:szCs w:val="28"/>
        </w:rPr>
        <w:t xml:space="preserve"> sau fapte de lovituri cauzatoare de moarte, </w:t>
      </w:r>
      <w:r w:rsidR="00D940A8">
        <w:rPr>
          <w:color w:val="000000" w:themeColor="text1"/>
          <w:sz w:val="28"/>
          <w:szCs w:val="28"/>
        </w:rPr>
        <w:t xml:space="preserve">situaţie </w:t>
      </w:r>
      <w:r w:rsidR="00060E11">
        <w:rPr>
          <w:color w:val="000000" w:themeColor="text1"/>
          <w:sz w:val="28"/>
          <w:szCs w:val="28"/>
        </w:rPr>
        <w:t>similar</w:t>
      </w:r>
      <w:r w:rsidR="00D940A8">
        <w:rPr>
          <w:color w:val="000000" w:themeColor="text1"/>
          <w:sz w:val="28"/>
          <w:szCs w:val="28"/>
        </w:rPr>
        <w:t>ă</w:t>
      </w:r>
      <w:r w:rsidR="00060E11">
        <w:rPr>
          <w:color w:val="000000" w:themeColor="text1"/>
          <w:sz w:val="28"/>
          <w:szCs w:val="28"/>
        </w:rPr>
        <w:t xml:space="preserve"> semestrului I 2021.</w:t>
      </w:r>
    </w:p>
    <w:p w:rsidR="00B57196" w:rsidRPr="009C6E37" w:rsidRDefault="00060E11" w:rsidP="00060E11">
      <w:pPr>
        <w:ind w:firstLine="720"/>
        <w:jc w:val="both"/>
        <w:rPr>
          <w:color w:val="C00000"/>
          <w:sz w:val="28"/>
          <w:szCs w:val="28"/>
        </w:rPr>
      </w:pPr>
      <w:r>
        <w:rPr>
          <w:color w:val="000000" w:themeColor="text1"/>
          <w:sz w:val="28"/>
          <w:szCs w:val="28"/>
        </w:rPr>
        <w:t xml:space="preserve"> </w:t>
      </w:r>
      <w:r w:rsidR="00B57196" w:rsidRPr="009C6E37">
        <w:rPr>
          <w:color w:val="C00000"/>
          <w:sz w:val="28"/>
          <w:szCs w:val="28"/>
        </w:rPr>
        <w:tab/>
      </w:r>
    </w:p>
    <w:p w:rsidR="00B57196" w:rsidRPr="00F92C98" w:rsidRDefault="00B57196" w:rsidP="00C01FF0">
      <w:pPr>
        <w:ind w:firstLine="720"/>
        <w:jc w:val="both"/>
        <w:rPr>
          <w:b/>
          <w:i/>
          <w:color w:val="000000" w:themeColor="text1"/>
          <w:sz w:val="28"/>
          <w:szCs w:val="28"/>
        </w:rPr>
      </w:pPr>
      <w:r w:rsidRPr="00F92C98">
        <w:rPr>
          <w:b/>
          <w:i/>
          <w:color w:val="000000" w:themeColor="text1"/>
          <w:sz w:val="28"/>
          <w:szCs w:val="28"/>
        </w:rPr>
        <w:t>Regimul Armelor, Explozivilor şi Substanţelor Periculoase</w:t>
      </w:r>
    </w:p>
    <w:p w:rsidR="00060E11" w:rsidRPr="00060E11" w:rsidRDefault="00060E11" w:rsidP="00060E11">
      <w:pPr>
        <w:autoSpaceDE w:val="0"/>
        <w:autoSpaceDN w:val="0"/>
        <w:adjustRightInd w:val="0"/>
        <w:ind w:firstLine="708"/>
        <w:jc w:val="both"/>
        <w:rPr>
          <w:sz w:val="28"/>
          <w:szCs w:val="28"/>
        </w:rPr>
      </w:pPr>
      <w:r w:rsidRPr="00060E11">
        <w:rPr>
          <w:sz w:val="28"/>
          <w:szCs w:val="28"/>
        </w:rPr>
        <w:tab/>
        <w:t>Î</w:t>
      </w:r>
      <w:r w:rsidR="00D940A8">
        <w:rPr>
          <w:sz w:val="28"/>
          <w:szCs w:val="28"/>
        </w:rPr>
        <w:t>n primul semestru al anului 2022</w:t>
      </w:r>
      <w:r w:rsidRPr="00060E11">
        <w:rPr>
          <w:sz w:val="28"/>
          <w:szCs w:val="28"/>
        </w:rPr>
        <w:t xml:space="preserve"> au fost derulate activităţi atât în baza planurilor de acţiune naţionale, cât şi a planurilor de acţiune punctuale proprii, fiind constatate pe această linie de muncă 36 de infracţiuni, ponderea deţinând-o constatările la Legea 407/2006 privind vânătoarea şi protecţia fondului cinegetic, Codul Penal - privind nerespectarea regimului armelor şi muniţiilor, Legea 126/1995 privind regimul materiilor explozive și OUG nr. 195/2005 privind protecţia mediului. </w:t>
      </w:r>
    </w:p>
    <w:p w:rsidR="00060E11" w:rsidRPr="00060E11" w:rsidRDefault="00060E11" w:rsidP="00060E11">
      <w:pPr>
        <w:ind w:firstLine="708"/>
        <w:jc w:val="both"/>
        <w:rPr>
          <w:sz w:val="28"/>
          <w:szCs w:val="28"/>
        </w:rPr>
      </w:pPr>
      <w:r w:rsidRPr="00060E11">
        <w:rPr>
          <w:sz w:val="28"/>
          <w:szCs w:val="28"/>
        </w:rPr>
        <w:t>O prioritate de acţiune a fost reprezentată de identificarea şi constatarea cazurilor în care sunt deţinute contrar prevederilor legale arme, explozivi şi substanţe periculoase, de natură a constitui stări de pericol la adresa ordinii publice sau a siguranţei naţionale, astfel fiind executate un număr de 34 percheziţii domiciliare ocaz</w:t>
      </w:r>
      <w:r w:rsidR="00CE38ED">
        <w:rPr>
          <w:sz w:val="28"/>
          <w:szCs w:val="28"/>
        </w:rPr>
        <w:t>ie cu care au fost ridicate 10  arme deţinute il</w:t>
      </w:r>
      <w:r w:rsidRPr="00060E11">
        <w:rPr>
          <w:sz w:val="28"/>
          <w:szCs w:val="28"/>
        </w:rPr>
        <w:t>egal, din care 5 letale şi 5 neletale. De asemenea, s-a confiscat cantitatea de 94 bucăți cartuşe.</w:t>
      </w:r>
    </w:p>
    <w:p w:rsidR="00060E11" w:rsidRPr="00060E11" w:rsidRDefault="00060E11" w:rsidP="00060E11">
      <w:pPr>
        <w:ind w:firstLine="708"/>
        <w:jc w:val="both"/>
        <w:rPr>
          <w:sz w:val="28"/>
          <w:szCs w:val="28"/>
        </w:rPr>
      </w:pPr>
      <w:r w:rsidRPr="00060E11">
        <w:rPr>
          <w:sz w:val="28"/>
          <w:szCs w:val="28"/>
        </w:rPr>
        <w:t>De asemenea au fost aplicate 31 sancţiuni contravenţionale</w:t>
      </w:r>
      <w:r w:rsidRPr="00060E11">
        <w:rPr>
          <w:i/>
          <w:sz w:val="28"/>
          <w:szCs w:val="28"/>
        </w:rPr>
        <w:t>,</w:t>
      </w:r>
      <w:r w:rsidRPr="00060E11">
        <w:rPr>
          <w:sz w:val="28"/>
          <w:szCs w:val="28"/>
        </w:rPr>
        <w:t xml:space="preserve"> a fost luată măsura anulării dreptului de deţinere, port şi folosire arme şi muniţii în 24 cazuri, iar în 7 cazuri a fost luată măsura suspendării dreptului de deţinere port şi folosire arme.</w:t>
      </w:r>
    </w:p>
    <w:p w:rsidR="00060E11" w:rsidRPr="00060E11" w:rsidRDefault="00060E11" w:rsidP="00060E11">
      <w:pPr>
        <w:tabs>
          <w:tab w:val="left" w:pos="-567"/>
        </w:tabs>
        <w:jc w:val="both"/>
        <w:rPr>
          <w:sz w:val="28"/>
          <w:szCs w:val="28"/>
        </w:rPr>
      </w:pPr>
      <w:r w:rsidRPr="00060E11">
        <w:rPr>
          <w:b/>
          <w:sz w:val="28"/>
          <w:szCs w:val="28"/>
        </w:rPr>
        <w:tab/>
      </w:r>
      <w:r w:rsidRPr="00060E11">
        <w:rPr>
          <w:sz w:val="28"/>
          <w:szCs w:val="28"/>
        </w:rPr>
        <w:t xml:space="preserve">Analiza indicatorilor statistici în domeniu evidenţiază în continuare faptul că judeţul Buzău nu reprezintă o piaţă ilegală pentru operaţiuni cu arme şi muniţii, iar în primele 6 luni ale anului 2022, pe raza judeţului Buzău nu au fost înregistrate evenimente deosebite în care să fi fost folosite arme de foc. </w:t>
      </w:r>
    </w:p>
    <w:p w:rsidR="00B57196" w:rsidRPr="009C6E37" w:rsidRDefault="00B57196" w:rsidP="00FC49DB">
      <w:pPr>
        <w:jc w:val="both"/>
        <w:rPr>
          <w:color w:val="C00000"/>
          <w:sz w:val="28"/>
          <w:szCs w:val="28"/>
        </w:rPr>
      </w:pPr>
    </w:p>
    <w:p w:rsidR="00B57196" w:rsidRPr="009812AD" w:rsidRDefault="00B57196" w:rsidP="00C01FF0">
      <w:pPr>
        <w:ind w:firstLine="720"/>
        <w:jc w:val="both"/>
        <w:rPr>
          <w:b/>
          <w:i/>
          <w:color w:val="000000" w:themeColor="text1"/>
          <w:sz w:val="28"/>
          <w:szCs w:val="28"/>
        </w:rPr>
      </w:pPr>
      <w:bookmarkStart w:id="27" w:name="_Toc416439288"/>
      <w:bookmarkStart w:id="28" w:name="_Toc416440037"/>
      <w:r w:rsidRPr="009812AD">
        <w:rPr>
          <w:b/>
          <w:i/>
          <w:color w:val="000000" w:themeColor="text1"/>
          <w:sz w:val="28"/>
          <w:szCs w:val="28"/>
        </w:rPr>
        <w:t>Criminalitatea economico – financiară:</w:t>
      </w:r>
      <w:bookmarkEnd w:id="27"/>
      <w:bookmarkEnd w:id="28"/>
    </w:p>
    <w:p w:rsidR="00B57196" w:rsidRPr="009812AD" w:rsidRDefault="00B57196" w:rsidP="00C01FF0">
      <w:pPr>
        <w:ind w:firstLine="720"/>
        <w:jc w:val="both"/>
        <w:rPr>
          <w:color w:val="000000" w:themeColor="text1"/>
          <w:sz w:val="28"/>
          <w:szCs w:val="28"/>
        </w:rPr>
      </w:pPr>
      <w:r w:rsidRPr="009812AD">
        <w:rPr>
          <w:color w:val="000000" w:themeColor="text1"/>
          <w:sz w:val="28"/>
          <w:szCs w:val="28"/>
        </w:rPr>
        <w:t xml:space="preserve">În </w:t>
      </w:r>
      <w:r w:rsidR="0015496A" w:rsidRPr="009812AD">
        <w:rPr>
          <w:color w:val="000000" w:themeColor="text1"/>
          <w:sz w:val="28"/>
          <w:szCs w:val="28"/>
        </w:rPr>
        <w:t xml:space="preserve">semestrul I al anului </w:t>
      </w:r>
      <w:r w:rsidRPr="009812AD">
        <w:rPr>
          <w:color w:val="000000" w:themeColor="text1"/>
          <w:sz w:val="28"/>
          <w:szCs w:val="28"/>
        </w:rPr>
        <w:t>20</w:t>
      </w:r>
      <w:r w:rsidR="009D49CB" w:rsidRPr="009812AD">
        <w:rPr>
          <w:color w:val="000000" w:themeColor="text1"/>
          <w:sz w:val="28"/>
          <w:szCs w:val="28"/>
        </w:rPr>
        <w:t>2</w:t>
      </w:r>
      <w:r w:rsidR="00060E11">
        <w:rPr>
          <w:color w:val="000000" w:themeColor="text1"/>
          <w:sz w:val="28"/>
          <w:szCs w:val="28"/>
        </w:rPr>
        <w:t>2</w:t>
      </w:r>
      <w:r w:rsidRPr="009812AD">
        <w:rPr>
          <w:color w:val="000000" w:themeColor="text1"/>
          <w:sz w:val="28"/>
          <w:szCs w:val="28"/>
        </w:rPr>
        <w:t xml:space="preserve">, </w:t>
      </w:r>
      <w:r w:rsidR="002610A6" w:rsidRPr="009812AD">
        <w:rPr>
          <w:color w:val="000000" w:themeColor="text1"/>
          <w:sz w:val="28"/>
          <w:szCs w:val="28"/>
        </w:rPr>
        <w:t>infracţiunile</w:t>
      </w:r>
      <w:r w:rsidR="004C5095" w:rsidRPr="009812AD">
        <w:rPr>
          <w:color w:val="000000" w:themeColor="text1"/>
          <w:sz w:val="28"/>
          <w:szCs w:val="28"/>
        </w:rPr>
        <w:t xml:space="preserve"> economico - financiare </w:t>
      </w:r>
      <w:r w:rsidR="009812AD" w:rsidRPr="009812AD">
        <w:rPr>
          <w:color w:val="000000" w:themeColor="text1"/>
          <w:sz w:val="28"/>
          <w:szCs w:val="28"/>
        </w:rPr>
        <w:t>sesizate</w:t>
      </w:r>
      <w:r w:rsidR="00060E11">
        <w:rPr>
          <w:color w:val="000000" w:themeColor="text1"/>
          <w:sz w:val="28"/>
          <w:szCs w:val="28"/>
        </w:rPr>
        <w:t xml:space="preserve"> de cetăţeni</w:t>
      </w:r>
      <w:r w:rsidR="009812AD" w:rsidRPr="009812AD">
        <w:rPr>
          <w:color w:val="000000" w:themeColor="text1"/>
          <w:sz w:val="28"/>
          <w:szCs w:val="28"/>
        </w:rPr>
        <w:t xml:space="preserve">, </w:t>
      </w:r>
      <w:r w:rsidR="004C5095" w:rsidRPr="009812AD">
        <w:rPr>
          <w:color w:val="000000" w:themeColor="text1"/>
          <w:sz w:val="28"/>
          <w:szCs w:val="28"/>
        </w:rPr>
        <w:t>a</w:t>
      </w:r>
      <w:r w:rsidR="002610A6" w:rsidRPr="009812AD">
        <w:rPr>
          <w:color w:val="000000" w:themeColor="text1"/>
          <w:sz w:val="28"/>
          <w:szCs w:val="28"/>
        </w:rPr>
        <w:t>u</w:t>
      </w:r>
      <w:r w:rsidR="004C5095" w:rsidRPr="009812AD">
        <w:rPr>
          <w:color w:val="000000" w:themeColor="text1"/>
          <w:sz w:val="28"/>
          <w:szCs w:val="28"/>
        </w:rPr>
        <w:t xml:space="preserve"> </w:t>
      </w:r>
      <w:r w:rsidR="009D49CB" w:rsidRPr="009812AD">
        <w:rPr>
          <w:color w:val="000000" w:themeColor="text1"/>
          <w:sz w:val="28"/>
          <w:szCs w:val="28"/>
        </w:rPr>
        <w:t xml:space="preserve">înregistrat o </w:t>
      </w:r>
      <w:r w:rsidR="009812AD" w:rsidRPr="009812AD">
        <w:rPr>
          <w:color w:val="000000" w:themeColor="text1"/>
          <w:sz w:val="28"/>
          <w:szCs w:val="28"/>
        </w:rPr>
        <w:t>scădere</w:t>
      </w:r>
      <w:r w:rsidR="009D49CB" w:rsidRPr="009812AD">
        <w:rPr>
          <w:color w:val="000000" w:themeColor="text1"/>
          <w:sz w:val="28"/>
          <w:szCs w:val="28"/>
        </w:rPr>
        <w:t xml:space="preserve"> de cca. </w:t>
      </w:r>
      <w:r w:rsidR="009812AD" w:rsidRPr="009812AD">
        <w:rPr>
          <w:color w:val="000000" w:themeColor="text1"/>
          <w:sz w:val="28"/>
          <w:szCs w:val="28"/>
        </w:rPr>
        <w:t>8</w:t>
      </w:r>
      <w:r w:rsidR="004C5095" w:rsidRPr="009812AD">
        <w:rPr>
          <w:color w:val="000000" w:themeColor="text1"/>
          <w:sz w:val="28"/>
          <w:szCs w:val="28"/>
        </w:rPr>
        <w:t>%</w:t>
      </w:r>
      <w:r w:rsidR="002610A6" w:rsidRPr="009812AD">
        <w:rPr>
          <w:color w:val="000000" w:themeColor="text1"/>
          <w:sz w:val="28"/>
          <w:szCs w:val="28"/>
        </w:rPr>
        <w:t xml:space="preserve"> </w:t>
      </w:r>
      <w:r w:rsidR="004C5095" w:rsidRPr="009812AD">
        <w:rPr>
          <w:color w:val="000000" w:themeColor="text1"/>
          <w:sz w:val="28"/>
          <w:szCs w:val="28"/>
        </w:rPr>
        <w:t>faţă de perioada similară a anului trecut</w:t>
      </w:r>
      <w:r w:rsidRPr="009812AD">
        <w:rPr>
          <w:color w:val="000000" w:themeColor="text1"/>
          <w:sz w:val="28"/>
          <w:szCs w:val="28"/>
        </w:rPr>
        <w:t>.</w:t>
      </w:r>
    </w:p>
    <w:p w:rsidR="00B57196" w:rsidRPr="009812AD" w:rsidRDefault="009812AD" w:rsidP="00C01FF0">
      <w:pPr>
        <w:ind w:firstLine="720"/>
        <w:jc w:val="both"/>
        <w:rPr>
          <w:color w:val="000000" w:themeColor="text1"/>
          <w:sz w:val="28"/>
          <w:szCs w:val="28"/>
        </w:rPr>
      </w:pPr>
      <w:r w:rsidRPr="009812AD">
        <w:rPr>
          <w:color w:val="000000" w:themeColor="text1"/>
          <w:sz w:val="28"/>
          <w:szCs w:val="28"/>
        </w:rPr>
        <w:lastRenderedPageBreak/>
        <w:t xml:space="preserve"> În aceeaşi perioadă activitatea de constatare a infracţiunilor economico - financiare de către cadrele inspectoratului a înregistrat o creştere de </w:t>
      </w:r>
      <w:r w:rsidR="00060E11">
        <w:rPr>
          <w:color w:val="000000" w:themeColor="text1"/>
          <w:sz w:val="28"/>
          <w:szCs w:val="28"/>
        </w:rPr>
        <w:t>aproximativ 55</w:t>
      </w:r>
      <w:r w:rsidRPr="009812AD">
        <w:rPr>
          <w:color w:val="000000" w:themeColor="text1"/>
          <w:sz w:val="28"/>
          <w:szCs w:val="28"/>
        </w:rPr>
        <w:t>%, faţă de perioada similară a anului trecut.</w:t>
      </w:r>
    </w:p>
    <w:p w:rsidR="00060E11" w:rsidRPr="00060E11" w:rsidRDefault="00B57196" w:rsidP="00060E11">
      <w:pPr>
        <w:ind w:firstLine="720"/>
        <w:jc w:val="both"/>
        <w:rPr>
          <w:sz w:val="28"/>
          <w:szCs w:val="28"/>
        </w:rPr>
      </w:pPr>
      <w:r w:rsidRPr="00060E11">
        <w:rPr>
          <w:color w:val="000000" w:themeColor="text1"/>
          <w:sz w:val="28"/>
          <w:szCs w:val="28"/>
        </w:rPr>
        <w:t>Analizând activitatea desfăşurată în domeniul evaziunii fiscale, în anul 20</w:t>
      </w:r>
      <w:r w:rsidR="009812AD" w:rsidRPr="00060E11">
        <w:rPr>
          <w:color w:val="000000" w:themeColor="text1"/>
          <w:sz w:val="28"/>
          <w:szCs w:val="28"/>
        </w:rPr>
        <w:t>2</w:t>
      </w:r>
      <w:r w:rsidR="00060E11" w:rsidRPr="00060E11">
        <w:rPr>
          <w:color w:val="000000" w:themeColor="text1"/>
          <w:sz w:val="28"/>
          <w:szCs w:val="28"/>
        </w:rPr>
        <w:t>2</w:t>
      </w:r>
      <w:r w:rsidRPr="00060E11">
        <w:rPr>
          <w:color w:val="000000" w:themeColor="text1"/>
          <w:sz w:val="28"/>
          <w:szCs w:val="28"/>
        </w:rPr>
        <w:t xml:space="preserve"> </w:t>
      </w:r>
      <w:r w:rsidR="00060E11" w:rsidRPr="00060E11">
        <w:rPr>
          <w:sz w:val="28"/>
          <w:szCs w:val="28"/>
        </w:rPr>
        <w:t xml:space="preserve">se observă că numărul constatărilor efectuate în acest domeniu de către efectivele inspectoratului s-a menţinut la aproximativ acelaşi nivel </w:t>
      </w:r>
      <w:r w:rsidR="00060E11" w:rsidRPr="00060E11">
        <w:rPr>
          <w:i/>
          <w:sz w:val="28"/>
          <w:szCs w:val="28"/>
        </w:rPr>
        <w:t xml:space="preserve">(22 de infracţiuni faţă de 21 în anul 2021) </w:t>
      </w:r>
      <w:r w:rsidR="00060E11" w:rsidRPr="00060E11">
        <w:rPr>
          <w:sz w:val="28"/>
          <w:szCs w:val="28"/>
        </w:rPr>
        <w:t>şi</w:t>
      </w:r>
      <w:r w:rsidR="00060E11" w:rsidRPr="00060E11">
        <w:rPr>
          <w:i/>
          <w:sz w:val="28"/>
          <w:szCs w:val="28"/>
        </w:rPr>
        <w:t xml:space="preserve"> </w:t>
      </w:r>
      <w:r w:rsidR="00060E11" w:rsidRPr="00060E11">
        <w:rPr>
          <w:sz w:val="28"/>
          <w:szCs w:val="28"/>
        </w:rPr>
        <w:t>se constată că efectivele inspectoratului au finalizat cercetările prin trimitere în judecată în 19</w:t>
      </w:r>
      <w:r w:rsidR="00060E11" w:rsidRPr="00060E11">
        <w:rPr>
          <w:sz w:val="28"/>
          <w:szCs w:val="28"/>
          <w:lang w:val="en-US"/>
        </w:rPr>
        <w:t xml:space="preserve"> </w:t>
      </w:r>
      <w:r w:rsidR="00060E11" w:rsidRPr="00060E11">
        <w:rPr>
          <w:i/>
          <w:sz w:val="28"/>
          <w:szCs w:val="28"/>
          <w:lang w:val="en-US"/>
        </w:rPr>
        <w:t>(+5)</w:t>
      </w:r>
      <w:r w:rsidR="00060E11" w:rsidRPr="00060E11">
        <w:rPr>
          <w:sz w:val="28"/>
          <w:szCs w:val="28"/>
          <w:lang w:val="en-US"/>
        </w:rPr>
        <w:t xml:space="preserve"> </w:t>
      </w:r>
      <w:r w:rsidR="00060E11" w:rsidRPr="00060E11">
        <w:rPr>
          <w:sz w:val="28"/>
          <w:szCs w:val="28"/>
        </w:rPr>
        <w:t xml:space="preserve">dosare penale cu un </w:t>
      </w:r>
      <w:r w:rsidR="00060E11" w:rsidRPr="00060E11">
        <w:rPr>
          <w:noProof/>
          <w:sz w:val="28"/>
          <w:szCs w:val="28"/>
        </w:rPr>
        <w:t xml:space="preserve">prejudiciu cauzat la finalizare de 39.306.000 lei, prejudiciu ce a fost </w:t>
      </w:r>
      <w:r w:rsidR="00060E11" w:rsidRPr="00060E11">
        <w:rPr>
          <w:sz w:val="28"/>
          <w:szCs w:val="28"/>
        </w:rPr>
        <w:t xml:space="preserve">recuperat în proporţie de </w:t>
      </w:r>
      <w:r w:rsidR="00060E11" w:rsidRPr="00060E11">
        <w:rPr>
          <w:noProof/>
          <w:sz w:val="28"/>
          <w:szCs w:val="28"/>
        </w:rPr>
        <w:t>95,22%.</w:t>
      </w:r>
    </w:p>
    <w:p w:rsidR="00060E11" w:rsidRPr="00060E11" w:rsidRDefault="00060E11" w:rsidP="00060E11">
      <w:pPr>
        <w:pStyle w:val="ListParagraph"/>
        <w:autoSpaceDE w:val="0"/>
        <w:autoSpaceDN w:val="0"/>
        <w:adjustRightInd w:val="0"/>
        <w:ind w:left="0" w:firstLine="720"/>
        <w:jc w:val="both"/>
        <w:rPr>
          <w:noProof/>
          <w:sz w:val="28"/>
          <w:szCs w:val="28"/>
        </w:rPr>
      </w:pPr>
      <w:r w:rsidRPr="00060E11">
        <w:rPr>
          <w:noProof/>
          <w:sz w:val="28"/>
          <w:szCs w:val="28"/>
        </w:rPr>
        <w:t>La aceasta se adaugă alte prejudicii recuperate în dosarele penale aflate în curs de soluţionare în valoare de 6.668.000</w:t>
      </w:r>
      <w:r w:rsidRPr="00060E11">
        <w:rPr>
          <w:b/>
          <w:noProof/>
          <w:sz w:val="28"/>
          <w:szCs w:val="28"/>
          <w:lang w:val="en-US"/>
        </w:rPr>
        <w:t xml:space="preserve"> </w:t>
      </w:r>
      <w:r w:rsidRPr="00060E11">
        <w:rPr>
          <w:noProof/>
          <w:sz w:val="28"/>
          <w:szCs w:val="28"/>
        </w:rPr>
        <w:t xml:space="preserve">lei. </w:t>
      </w:r>
    </w:p>
    <w:p w:rsidR="00060E11" w:rsidRPr="00060E11" w:rsidRDefault="00060E11" w:rsidP="00060E11">
      <w:pPr>
        <w:ind w:firstLine="720"/>
        <w:jc w:val="both"/>
        <w:rPr>
          <w:sz w:val="28"/>
          <w:szCs w:val="28"/>
        </w:rPr>
      </w:pPr>
      <w:r w:rsidRPr="00060E11">
        <w:rPr>
          <w:sz w:val="28"/>
          <w:szCs w:val="28"/>
        </w:rPr>
        <w:t>Pe linia prevenirii şi combaterii ilegalităţilor ce se comit în domeniul contrabandei, transportului şi comercializării produselor din tutun,</w:t>
      </w:r>
      <w:r w:rsidRPr="00060E11">
        <w:rPr>
          <w:color w:val="C00000"/>
          <w:sz w:val="28"/>
          <w:szCs w:val="28"/>
        </w:rPr>
        <w:t xml:space="preserve"> </w:t>
      </w:r>
      <w:r w:rsidRPr="00060E11">
        <w:rPr>
          <w:sz w:val="28"/>
          <w:szCs w:val="28"/>
        </w:rPr>
        <w:t xml:space="preserve">din analizele şi informaţiile deţinute a rezultat că la acest moment pe raza judeţului Buzău piaţa de ţigarete provenite din contrabandă este în scădere înregistrându-se mai ales fenomenul de producere ilegală de ţigarete. Cu toate acestea s-a reuşit ridicarea în vederea confiscării a  63.760 buc ţigarete, totodată fiind  identificate şi ridicate: cantitatea de aproximativ 1.000 kg tutun mărunţit, 500.000 bucăţi cartoane din care se confectioneaza pachetele de ţigarete, filtre precum şi accesorii necesare confecţionării pachetelor utilaje de mărunţit şi cernut tutun.  </w:t>
      </w:r>
    </w:p>
    <w:p w:rsidR="00060E11" w:rsidRPr="00060E11" w:rsidRDefault="00060E11" w:rsidP="00060E11">
      <w:pPr>
        <w:pStyle w:val="BodyText"/>
        <w:ind w:firstLine="709"/>
        <w:rPr>
          <w:szCs w:val="28"/>
        </w:rPr>
      </w:pPr>
      <w:r w:rsidRPr="00060E11">
        <w:rPr>
          <w:szCs w:val="28"/>
        </w:rPr>
        <w:t>Totodată, lucrătorii IPJ Buzău au instrumentat un număr de 5 dosare penale în acest domeniu în care s-au efectuat cercetări împotriva a 6 persoane, din care 2 persoane în stare de reţinere ce a fost urmată de instituirea măsurii de control judiciar.</w:t>
      </w:r>
    </w:p>
    <w:p w:rsidR="00060E11" w:rsidRPr="00060E11" w:rsidRDefault="00060E11" w:rsidP="00060E11">
      <w:pPr>
        <w:tabs>
          <w:tab w:val="left" w:pos="709"/>
        </w:tabs>
        <w:jc w:val="both"/>
        <w:rPr>
          <w:sz w:val="28"/>
          <w:szCs w:val="28"/>
        </w:rPr>
      </w:pPr>
      <w:r>
        <w:rPr>
          <w:sz w:val="28"/>
          <w:szCs w:val="28"/>
        </w:rPr>
        <w:tab/>
      </w:r>
      <w:r w:rsidRPr="00060E11">
        <w:rPr>
          <w:sz w:val="28"/>
          <w:szCs w:val="28"/>
        </w:rPr>
        <w:t xml:space="preserve">În ceea ce priveşte combaterea corupţiei din competenţa de cercetare a poliţiei, în  urma exploatării datelor de interes operativ obţinute, au fost declinate  organelor de parchet 14 dosare penale, care au vizat comiterea a 30 infracţiuni de corupţie, săvârşite de către 39 de persoane. </w:t>
      </w:r>
    </w:p>
    <w:p w:rsidR="00060E11" w:rsidRPr="00060E11" w:rsidRDefault="00060E11" w:rsidP="00060E11">
      <w:pPr>
        <w:tabs>
          <w:tab w:val="left" w:pos="709"/>
        </w:tabs>
        <w:jc w:val="both"/>
        <w:rPr>
          <w:i/>
          <w:sz w:val="28"/>
          <w:szCs w:val="28"/>
        </w:rPr>
      </w:pPr>
      <w:r w:rsidRPr="00060E11">
        <w:rPr>
          <w:sz w:val="28"/>
          <w:szCs w:val="28"/>
        </w:rPr>
        <w:tab/>
        <w:t xml:space="preserve">Totodată, în această perioadă, pentru încălcarea Legii nr. 78/2000 au fost instrumentate 10 dosare penale din care 9 au fost declinate către D.N.A. ca urmare a prevederilor legale în materie </w:t>
      </w:r>
      <w:r w:rsidRPr="00060E11">
        <w:rPr>
          <w:i/>
          <w:sz w:val="28"/>
          <w:szCs w:val="28"/>
        </w:rPr>
        <w:t>(calitatea persoanelor cercetate/valoarea prejudiciului, etc).</w:t>
      </w:r>
    </w:p>
    <w:p w:rsidR="00060E11" w:rsidRPr="00060E11" w:rsidRDefault="00060E11" w:rsidP="00060E11">
      <w:pPr>
        <w:tabs>
          <w:tab w:val="left" w:pos="709"/>
        </w:tabs>
        <w:ind w:firstLine="720"/>
        <w:jc w:val="both"/>
        <w:rPr>
          <w:sz w:val="28"/>
          <w:szCs w:val="28"/>
        </w:rPr>
      </w:pPr>
      <w:r w:rsidRPr="00060E11">
        <w:rPr>
          <w:sz w:val="28"/>
          <w:szCs w:val="28"/>
        </w:rPr>
        <w:t xml:space="preserve">Prejudiciul total pentru care s-au efectuat cercetări în aceste dosare penale a fost de </w:t>
      </w:r>
      <w:r>
        <w:rPr>
          <w:sz w:val="28"/>
          <w:szCs w:val="28"/>
        </w:rPr>
        <w:t>peste 2.300.0</w:t>
      </w:r>
      <w:r w:rsidRPr="00060E11">
        <w:rPr>
          <w:sz w:val="28"/>
          <w:szCs w:val="28"/>
        </w:rPr>
        <w:t>00 lei.</w:t>
      </w:r>
    </w:p>
    <w:p w:rsidR="00B57196" w:rsidRPr="00B466D0" w:rsidRDefault="00B57196" w:rsidP="00060E11">
      <w:pPr>
        <w:ind w:firstLine="720"/>
        <w:jc w:val="both"/>
        <w:rPr>
          <w:color w:val="000000" w:themeColor="text1"/>
          <w:sz w:val="28"/>
          <w:szCs w:val="28"/>
        </w:rPr>
      </w:pPr>
    </w:p>
    <w:p w:rsidR="00B57196" w:rsidRPr="00B466D0" w:rsidRDefault="00B57196" w:rsidP="00C01FF0">
      <w:pPr>
        <w:ind w:firstLine="720"/>
        <w:jc w:val="both"/>
        <w:rPr>
          <w:b/>
          <w:i/>
          <w:color w:val="000000" w:themeColor="text1"/>
          <w:sz w:val="28"/>
          <w:szCs w:val="28"/>
        </w:rPr>
      </w:pPr>
      <w:bookmarkStart w:id="29" w:name="_Toc416439289"/>
      <w:bookmarkStart w:id="30" w:name="_Toc416440038"/>
      <w:r w:rsidRPr="00B466D0">
        <w:rPr>
          <w:b/>
          <w:i/>
          <w:color w:val="000000" w:themeColor="text1"/>
          <w:sz w:val="28"/>
          <w:szCs w:val="28"/>
        </w:rPr>
        <w:t>Infracţionalitatea în domeniile silvicultură şi piscicultură:</w:t>
      </w:r>
    </w:p>
    <w:p w:rsidR="00B57196" w:rsidRPr="00B466D0" w:rsidRDefault="00B57196" w:rsidP="00C01FF0">
      <w:pPr>
        <w:ind w:firstLine="720"/>
        <w:jc w:val="both"/>
        <w:rPr>
          <w:color w:val="000000" w:themeColor="text1"/>
          <w:sz w:val="28"/>
          <w:szCs w:val="28"/>
        </w:rPr>
      </w:pPr>
      <w:r w:rsidRPr="00B466D0">
        <w:rPr>
          <w:color w:val="000000" w:themeColor="text1"/>
          <w:sz w:val="28"/>
          <w:szCs w:val="28"/>
        </w:rPr>
        <w:t xml:space="preserve">În perioada analizată, efectivele inspectoratului au desfășurat </w:t>
      </w:r>
      <w:r w:rsidR="00D33BE5">
        <w:rPr>
          <w:color w:val="000000" w:themeColor="text1"/>
          <w:sz w:val="28"/>
          <w:szCs w:val="28"/>
        </w:rPr>
        <w:t xml:space="preserve">199 </w:t>
      </w:r>
      <w:r w:rsidRPr="00B466D0">
        <w:rPr>
          <w:color w:val="000000" w:themeColor="text1"/>
          <w:sz w:val="28"/>
          <w:szCs w:val="28"/>
        </w:rPr>
        <w:t>de controale pe linia prevenirii şi combaterii delictelor silvice şi a faptelor ilegale asociate din tăierea arborilor, circulaţia, depozitarea, prelucrarea primară şi comercializarea materialelor lemnoase.</w:t>
      </w:r>
    </w:p>
    <w:p w:rsidR="00B57196" w:rsidRPr="00844FFF" w:rsidRDefault="0003333A" w:rsidP="00C01FF0">
      <w:pPr>
        <w:ind w:firstLine="720"/>
        <w:jc w:val="both"/>
        <w:rPr>
          <w:color w:val="000000" w:themeColor="text1"/>
          <w:sz w:val="28"/>
          <w:szCs w:val="28"/>
        </w:rPr>
      </w:pPr>
      <w:r w:rsidRPr="00844FFF">
        <w:rPr>
          <w:color w:val="000000" w:themeColor="text1"/>
          <w:sz w:val="28"/>
          <w:szCs w:val="28"/>
        </w:rPr>
        <w:t xml:space="preserve">De asemenea, în conformitate cu prevederile Legii nr.171/2010 </w:t>
      </w:r>
      <w:r w:rsidRPr="00844FFF">
        <w:rPr>
          <w:i/>
          <w:color w:val="000000" w:themeColor="text1"/>
          <w:sz w:val="28"/>
          <w:szCs w:val="28"/>
        </w:rPr>
        <w:t>privind stabilirea și sancționarea contravenţiilor silvice</w:t>
      </w:r>
      <w:r w:rsidRPr="00844FFF">
        <w:rPr>
          <w:color w:val="000000" w:themeColor="text1"/>
          <w:sz w:val="28"/>
          <w:szCs w:val="28"/>
        </w:rPr>
        <w:t xml:space="preserve"> p</w:t>
      </w:r>
      <w:r w:rsidR="00B57196" w:rsidRPr="00844FFF">
        <w:rPr>
          <w:color w:val="000000" w:themeColor="text1"/>
          <w:sz w:val="28"/>
          <w:szCs w:val="28"/>
        </w:rPr>
        <w:t>olițiștii</w:t>
      </w:r>
      <w:r w:rsidRPr="00844FFF">
        <w:rPr>
          <w:color w:val="000000" w:themeColor="text1"/>
          <w:sz w:val="28"/>
          <w:szCs w:val="28"/>
        </w:rPr>
        <w:t xml:space="preserve"> buzoieni</w:t>
      </w:r>
      <w:r w:rsidR="00B57196" w:rsidRPr="00844FFF">
        <w:rPr>
          <w:color w:val="000000" w:themeColor="text1"/>
          <w:sz w:val="28"/>
          <w:szCs w:val="28"/>
        </w:rPr>
        <w:t xml:space="preserve"> au aplicat </w:t>
      </w:r>
      <w:r w:rsidR="00D33BE5">
        <w:rPr>
          <w:color w:val="000000" w:themeColor="text1"/>
          <w:sz w:val="28"/>
          <w:szCs w:val="28"/>
        </w:rPr>
        <w:t>97</w:t>
      </w:r>
      <w:r w:rsidR="00B57196" w:rsidRPr="00844FFF">
        <w:rPr>
          <w:color w:val="000000" w:themeColor="text1"/>
          <w:sz w:val="28"/>
          <w:szCs w:val="28"/>
        </w:rPr>
        <w:t xml:space="preserve"> de sancţiuni contravenţionale</w:t>
      </w:r>
      <w:r w:rsidR="00D33BE5">
        <w:rPr>
          <w:color w:val="000000" w:themeColor="text1"/>
          <w:sz w:val="28"/>
          <w:szCs w:val="28"/>
        </w:rPr>
        <w:t xml:space="preserve"> </w:t>
      </w:r>
      <w:r w:rsidR="00D33BE5" w:rsidRPr="00D33BE5">
        <w:rPr>
          <w:i/>
          <w:color w:val="000000" w:themeColor="text1"/>
          <w:sz w:val="28"/>
          <w:szCs w:val="28"/>
        </w:rPr>
        <w:t>(+19)</w:t>
      </w:r>
      <w:r w:rsidR="00B57196" w:rsidRPr="00D33BE5">
        <w:rPr>
          <w:i/>
          <w:color w:val="000000" w:themeColor="text1"/>
          <w:sz w:val="28"/>
          <w:szCs w:val="28"/>
        </w:rPr>
        <w:t>,</w:t>
      </w:r>
      <w:r w:rsidR="00B57196" w:rsidRPr="00844FFF">
        <w:rPr>
          <w:i/>
          <w:color w:val="000000" w:themeColor="text1"/>
          <w:sz w:val="28"/>
          <w:szCs w:val="28"/>
        </w:rPr>
        <w:t xml:space="preserve"> </w:t>
      </w:r>
      <w:r w:rsidR="00B57196" w:rsidRPr="00844FFF">
        <w:rPr>
          <w:color w:val="000000" w:themeColor="text1"/>
          <w:sz w:val="28"/>
          <w:szCs w:val="28"/>
        </w:rPr>
        <w:t>fiind confisca</w:t>
      </w:r>
      <w:r w:rsidRPr="00844FFF">
        <w:rPr>
          <w:color w:val="000000" w:themeColor="text1"/>
          <w:sz w:val="28"/>
          <w:szCs w:val="28"/>
        </w:rPr>
        <w:t>ţi</w:t>
      </w:r>
      <w:r w:rsidR="00B57196" w:rsidRPr="00844FFF">
        <w:rPr>
          <w:color w:val="000000" w:themeColor="text1"/>
          <w:sz w:val="28"/>
          <w:szCs w:val="28"/>
        </w:rPr>
        <w:t xml:space="preserve"> aproximativ </w:t>
      </w:r>
      <w:r w:rsidR="00D33BE5">
        <w:rPr>
          <w:color w:val="000000" w:themeColor="text1"/>
          <w:sz w:val="28"/>
          <w:szCs w:val="28"/>
        </w:rPr>
        <w:t>606</w:t>
      </w:r>
      <w:r w:rsidR="00B57196" w:rsidRPr="00844FFF">
        <w:rPr>
          <w:color w:val="000000" w:themeColor="text1"/>
          <w:sz w:val="28"/>
          <w:szCs w:val="28"/>
        </w:rPr>
        <w:t xml:space="preserve"> m.c. </w:t>
      </w:r>
      <w:r w:rsidRPr="00844FFF">
        <w:rPr>
          <w:color w:val="000000" w:themeColor="text1"/>
          <w:sz w:val="28"/>
          <w:szCs w:val="28"/>
        </w:rPr>
        <w:t xml:space="preserve">de </w:t>
      </w:r>
      <w:r w:rsidR="00B57196" w:rsidRPr="00844FFF">
        <w:rPr>
          <w:color w:val="000000" w:themeColor="text1"/>
          <w:sz w:val="28"/>
          <w:szCs w:val="28"/>
        </w:rPr>
        <w:t xml:space="preserve">material lemnos. </w:t>
      </w:r>
    </w:p>
    <w:p w:rsidR="00B57196" w:rsidRPr="00844FFF" w:rsidRDefault="00B57196" w:rsidP="00C01FF0">
      <w:pPr>
        <w:ind w:firstLine="720"/>
        <w:jc w:val="both"/>
        <w:rPr>
          <w:color w:val="000000" w:themeColor="text1"/>
          <w:sz w:val="28"/>
          <w:szCs w:val="28"/>
        </w:rPr>
      </w:pPr>
      <w:r w:rsidRPr="00844FFF">
        <w:rPr>
          <w:color w:val="000000" w:themeColor="text1"/>
          <w:sz w:val="28"/>
          <w:szCs w:val="28"/>
        </w:rPr>
        <w:t xml:space="preserve">Totodată, </w:t>
      </w:r>
      <w:r w:rsidR="0003333A" w:rsidRPr="00844FFF">
        <w:rPr>
          <w:color w:val="000000" w:themeColor="text1"/>
          <w:sz w:val="28"/>
          <w:szCs w:val="28"/>
        </w:rPr>
        <w:t xml:space="preserve">au fost constatate </w:t>
      </w:r>
      <w:r w:rsidR="00D33BE5">
        <w:rPr>
          <w:color w:val="000000" w:themeColor="text1"/>
          <w:sz w:val="28"/>
          <w:szCs w:val="28"/>
        </w:rPr>
        <w:t>81</w:t>
      </w:r>
      <w:r w:rsidR="0003333A" w:rsidRPr="00844FFF">
        <w:rPr>
          <w:color w:val="000000" w:themeColor="text1"/>
          <w:sz w:val="28"/>
          <w:szCs w:val="28"/>
        </w:rPr>
        <w:t xml:space="preserve"> de infracţiuni la regimul silvic</w:t>
      </w:r>
      <w:r w:rsidR="00844FFF" w:rsidRPr="00844FFF">
        <w:rPr>
          <w:color w:val="000000" w:themeColor="text1"/>
          <w:sz w:val="28"/>
          <w:szCs w:val="28"/>
        </w:rPr>
        <w:t xml:space="preserve"> </w:t>
      </w:r>
      <w:r w:rsidR="00844FFF" w:rsidRPr="00844FFF">
        <w:rPr>
          <w:i/>
          <w:color w:val="000000" w:themeColor="text1"/>
          <w:sz w:val="28"/>
          <w:szCs w:val="28"/>
        </w:rPr>
        <w:t>(+</w:t>
      </w:r>
      <w:r w:rsidR="00D33BE5">
        <w:rPr>
          <w:i/>
          <w:color w:val="000000" w:themeColor="text1"/>
          <w:sz w:val="28"/>
          <w:szCs w:val="28"/>
        </w:rPr>
        <w:t>41</w:t>
      </w:r>
      <w:r w:rsidR="00844FFF" w:rsidRPr="00844FFF">
        <w:rPr>
          <w:i/>
          <w:color w:val="000000" w:themeColor="text1"/>
          <w:sz w:val="28"/>
          <w:szCs w:val="28"/>
        </w:rPr>
        <w:t xml:space="preserve"> de fapte)</w:t>
      </w:r>
      <w:r w:rsidR="0003333A" w:rsidRPr="00844FFF">
        <w:rPr>
          <w:i/>
          <w:color w:val="000000" w:themeColor="text1"/>
          <w:sz w:val="28"/>
          <w:szCs w:val="28"/>
        </w:rPr>
        <w:t>,</w:t>
      </w:r>
      <w:r w:rsidR="0003333A" w:rsidRPr="00844FFF">
        <w:rPr>
          <w:color w:val="000000" w:themeColor="text1"/>
          <w:sz w:val="28"/>
          <w:szCs w:val="28"/>
        </w:rPr>
        <w:t xml:space="preserve"> reprezentând fapte penale privind tăieri ilegale şi furturi de arbori, la care se adaugă alte</w:t>
      </w:r>
      <w:r w:rsidR="0003333A" w:rsidRPr="00844FFF">
        <w:rPr>
          <w:b/>
          <w:color w:val="000000" w:themeColor="text1"/>
          <w:sz w:val="28"/>
          <w:szCs w:val="28"/>
        </w:rPr>
        <w:t xml:space="preserve"> </w:t>
      </w:r>
      <w:r w:rsidR="00D33BE5">
        <w:rPr>
          <w:color w:val="000000" w:themeColor="text1"/>
          <w:sz w:val="28"/>
          <w:szCs w:val="28"/>
        </w:rPr>
        <w:t>8</w:t>
      </w:r>
      <w:r w:rsidR="0003333A" w:rsidRPr="00844FFF">
        <w:rPr>
          <w:b/>
          <w:color w:val="000000" w:themeColor="text1"/>
          <w:sz w:val="28"/>
          <w:szCs w:val="28"/>
        </w:rPr>
        <w:t xml:space="preserve"> </w:t>
      </w:r>
      <w:r w:rsidR="0003333A" w:rsidRPr="00844FFF">
        <w:rPr>
          <w:color w:val="000000" w:themeColor="text1"/>
          <w:sz w:val="28"/>
          <w:szCs w:val="28"/>
        </w:rPr>
        <w:t>infracţiuni în domeniul exploatării şi industrializării materialului lemnos, conexe unor infracţiuni de natură economico-finaciară</w:t>
      </w:r>
      <w:r w:rsidRPr="00844FFF">
        <w:rPr>
          <w:color w:val="000000" w:themeColor="text1"/>
          <w:sz w:val="28"/>
          <w:szCs w:val="28"/>
        </w:rPr>
        <w:t>.</w:t>
      </w:r>
    </w:p>
    <w:p w:rsidR="00B57196" w:rsidRPr="00844FFF" w:rsidRDefault="00B57196" w:rsidP="009E1B12">
      <w:pPr>
        <w:ind w:firstLine="720"/>
        <w:jc w:val="both"/>
        <w:rPr>
          <w:color w:val="000000" w:themeColor="text1"/>
          <w:sz w:val="28"/>
          <w:szCs w:val="28"/>
        </w:rPr>
      </w:pPr>
      <w:r w:rsidRPr="00844FFF">
        <w:rPr>
          <w:color w:val="000000" w:themeColor="text1"/>
          <w:sz w:val="28"/>
          <w:szCs w:val="28"/>
        </w:rPr>
        <w:t xml:space="preserve">În domeniul pescuitului şi acvaculturii, în cursul perioadei analizate au fost efectuate </w:t>
      </w:r>
      <w:r w:rsidR="00D33BE5">
        <w:rPr>
          <w:color w:val="000000" w:themeColor="text1"/>
          <w:sz w:val="28"/>
          <w:szCs w:val="28"/>
        </w:rPr>
        <w:t>20</w:t>
      </w:r>
      <w:r w:rsidRPr="00844FFF">
        <w:rPr>
          <w:color w:val="000000" w:themeColor="text1"/>
          <w:sz w:val="28"/>
          <w:szCs w:val="28"/>
        </w:rPr>
        <w:t xml:space="preserve"> de controale pe această linie, </w:t>
      </w:r>
      <w:r w:rsidR="00844FFF" w:rsidRPr="00844FFF">
        <w:rPr>
          <w:color w:val="000000" w:themeColor="text1"/>
          <w:sz w:val="28"/>
          <w:szCs w:val="28"/>
        </w:rPr>
        <w:t>fiind</w:t>
      </w:r>
      <w:r w:rsidR="0003333A" w:rsidRPr="00844FFF">
        <w:rPr>
          <w:color w:val="000000" w:themeColor="text1"/>
          <w:sz w:val="28"/>
          <w:szCs w:val="28"/>
        </w:rPr>
        <w:t xml:space="preserve"> </w:t>
      </w:r>
      <w:r w:rsidRPr="00844FFF">
        <w:rPr>
          <w:color w:val="000000" w:themeColor="text1"/>
          <w:sz w:val="28"/>
          <w:szCs w:val="28"/>
        </w:rPr>
        <w:t xml:space="preserve">aplicate </w:t>
      </w:r>
      <w:r w:rsidR="0003333A" w:rsidRPr="00844FFF">
        <w:rPr>
          <w:color w:val="000000" w:themeColor="text1"/>
          <w:sz w:val="28"/>
          <w:szCs w:val="28"/>
        </w:rPr>
        <w:t>1</w:t>
      </w:r>
      <w:r w:rsidR="00844FFF" w:rsidRPr="00844FFF">
        <w:rPr>
          <w:color w:val="000000" w:themeColor="text1"/>
          <w:sz w:val="28"/>
          <w:szCs w:val="28"/>
        </w:rPr>
        <w:t>1</w:t>
      </w:r>
      <w:r w:rsidR="0003333A" w:rsidRPr="00844FFF">
        <w:rPr>
          <w:color w:val="000000" w:themeColor="text1"/>
          <w:sz w:val="28"/>
          <w:szCs w:val="28"/>
        </w:rPr>
        <w:t xml:space="preserve"> </w:t>
      </w:r>
      <w:r w:rsidRPr="00844FFF">
        <w:rPr>
          <w:color w:val="000000" w:themeColor="text1"/>
          <w:sz w:val="28"/>
          <w:szCs w:val="28"/>
        </w:rPr>
        <w:t xml:space="preserve">contravenţii conform O.U.G. nr. 23/2008 </w:t>
      </w:r>
      <w:r w:rsidR="00C72A36" w:rsidRPr="00844FFF">
        <w:rPr>
          <w:i/>
          <w:color w:val="000000" w:themeColor="text1"/>
          <w:sz w:val="28"/>
          <w:szCs w:val="28"/>
        </w:rPr>
        <w:t>privind p</w:t>
      </w:r>
      <w:r w:rsidRPr="00844FFF">
        <w:rPr>
          <w:i/>
          <w:color w:val="000000" w:themeColor="text1"/>
          <w:sz w:val="28"/>
          <w:szCs w:val="28"/>
        </w:rPr>
        <w:t>escuitul și acvacultura.</w:t>
      </w:r>
      <w:r w:rsidRPr="00844FFF">
        <w:rPr>
          <w:color w:val="000000" w:themeColor="text1"/>
          <w:sz w:val="28"/>
          <w:szCs w:val="28"/>
        </w:rPr>
        <w:t xml:space="preserve">   </w:t>
      </w:r>
    </w:p>
    <w:bookmarkEnd w:id="29"/>
    <w:bookmarkEnd w:id="30"/>
    <w:p w:rsidR="004927B2" w:rsidRPr="009C6E37" w:rsidRDefault="004927B2" w:rsidP="004B5BF2">
      <w:pPr>
        <w:jc w:val="both"/>
        <w:rPr>
          <w:color w:val="C00000"/>
          <w:sz w:val="28"/>
          <w:szCs w:val="28"/>
        </w:rPr>
      </w:pPr>
    </w:p>
    <w:p w:rsidR="00B57196" w:rsidRPr="00844FFF" w:rsidRDefault="00B57196" w:rsidP="00C01FF0">
      <w:pPr>
        <w:ind w:firstLine="720"/>
        <w:jc w:val="both"/>
        <w:rPr>
          <w:b/>
          <w:i/>
          <w:color w:val="000000" w:themeColor="text1"/>
          <w:sz w:val="28"/>
          <w:szCs w:val="28"/>
        </w:rPr>
      </w:pPr>
      <w:bookmarkStart w:id="31" w:name="_Toc416439296"/>
      <w:bookmarkStart w:id="32" w:name="_Toc416440045"/>
      <w:r w:rsidRPr="00844FFF">
        <w:rPr>
          <w:b/>
          <w:i/>
          <w:color w:val="000000" w:themeColor="text1"/>
          <w:sz w:val="28"/>
          <w:szCs w:val="28"/>
        </w:rPr>
        <w:t>Activitatea de urmărire şi supraveghere judiciară:</w:t>
      </w:r>
      <w:bookmarkEnd w:id="31"/>
      <w:bookmarkEnd w:id="32"/>
    </w:p>
    <w:p w:rsidR="00B57196" w:rsidRPr="00844FFF" w:rsidRDefault="00B57196" w:rsidP="00C01FF0">
      <w:pPr>
        <w:ind w:firstLine="720"/>
        <w:jc w:val="both"/>
        <w:rPr>
          <w:color w:val="000000" w:themeColor="text1"/>
          <w:sz w:val="28"/>
          <w:szCs w:val="28"/>
        </w:rPr>
      </w:pPr>
      <w:r w:rsidRPr="00844FFF">
        <w:rPr>
          <w:color w:val="000000" w:themeColor="text1"/>
          <w:sz w:val="28"/>
          <w:szCs w:val="28"/>
        </w:rPr>
        <w:t>La începutul anului 20</w:t>
      </w:r>
      <w:r w:rsidR="009E1B12" w:rsidRPr="00844FFF">
        <w:rPr>
          <w:color w:val="000000" w:themeColor="text1"/>
          <w:sz w:val="28"/>
          <w:szCs w:val="28"/>
        </w:rPr>
        <w:t>2</w:t>
      </w:r>
      <w:r w:rsidR="00853A61">
        <w:rPr>
          <w:color w:val="000000" w:themeColor="text1"/>
          <w:sz w:val="28"/>
          <w:szCs w:val="28"/>
        </w:rPr>
        <w:t>2</w:t>
      </w:r>
      <w:r w:rsidRPr="00844FFF">
        <w:rPr>
          <w:color w:val="000000" w:themeColor="text1"/>
          <w:sz w:val="28"/>
          <w:szCs w:val="28"/>
        </w:rPr>
        <w:t xml:space="preserve">, la nivelul inspectoratului se aflau </w:t>
      </w:r>
      <w:r w:rsidR="0003333A" w:rsidRPr="00844FFF">
        <w:rPr>
          <w:color w:val="000000" w:themeColor="text1"/>
          <w:sz w:val="28"/>
          <w:szCs w:val="28"/>
        </w:rPr>
        <w:t xml:space="preserve">date </w:t>
      </w:r>
      <w:r w:rsidRPr="00844FFF">
        <w:rPr>
          <w:color w:val="000000" w:themeColor="text1"/>
          <w:sz w:val="28"/>
          <w:szCs w:val="28"/>
        </w:rPr>
        <w:t xml:space="preserve">în </w:t>
      </w:r>
      <w:r w:rsidR="0003333A" w:rsidRPr="00844FFF">
        <w:rPr>
          <w:color w:val="000000" w:themeColor="text1"/>
          <w:sz w:val="28"/>
          <w:szCs w:val="28"/>
        </w:rPr>
        <w:t xml:space="preserve">urmărire </w:t>
      </w:r>
      <w:r w:rsidR="00844FFF" w:rsidRPr="00844FFF">
        <w:rPr>
          <w:color w:val="000000" w:themeColor="text1"/>
          <w:sz w:val="28"/>
          <w:szCs w:val="28"/>
        </w:rPr>
        <w:t>71</w:t>
      </w:r>
      <w:r w:rsidRPr="00844FFF">
        <w:rPr>
          <w:color w:val="000000" w:themeColor="text1"/>
          <w:sz w:val="28"/>
          <w:szCs w:val="28"/>
        </w:rPr>
        <w:t xml:space="preserve"> de persoane, </w:t>
      </w:r>
      <w:r w:rsidR="0003333A" w:rsidRPr="00844FFF">
        <w:rPr>
          <w:color w:val="000000" w:themeColor="text1"/>
          <w:sz w:val="28"/>
          <w:szCs w:val="28"/>
        </w:rPr>
        <w:t xml:space="preserve">dintre care </w:t>
      </w:r>
      <w:r w:rsidR="00853A61">
        <w:rPr>
          <w:color w:val="000000" w:themeColor="text1"/>
          <w:sz w:val="28"/>
          <w:szCs w:val="28"/>
        </w:rPr>
        <w:t>58</w:t>
      </w:r>
      <w:r w:rsidR="0003333A" w:rsidRPr="00844FFF">
        <w:rPr>
          <w:color w:val="000000" w:themeColor="text1"/>
          <w:sz w:val="28"/>
          <w:szCs w:val="28"/>
        </w:rPr>
        <w:t xml:space="preserve"> erau</w:t>
      </w:r>
      <w:r w:rsidRPr="00844FFF">
        <w:rPr>
          <w:color w:val="000000" w:themeColor="text1"/>
          <w:sz w:val="28"/>
          <w:szCs w:val="28"/>
        </w:rPr>
        <w:t xml:space="preserve"> date şi în urmărire internaţională.</w:t>
      </w:r>
    </w:p>
    <w:p w:rsidR="00B57196" w:rsidRPr="00844FFF" w:rsidRDefault="00B57196" w:rsidP="00C01FF0">
      <w:pPr>
        <w:ind w:firstLine="720"/>
        <w:jc w:val="both"/>
        <w:rPr>
          <w:color w:val="000000" w:themeColor="text1"/>
          <w:sz w:val="28"/>
          <w:szCs w:val="28"/>
        </w:rPr>
      </w:pPr>
      <w:r w:rsidRPr="00844FFF">
        <w:rPr>
          <w:color w:val="000000" w:themeColor="text1"/>
          <w:sz w:val="28"/>
          <w:szCs w:val="28"/>
        </w:rPr>
        <w:t xml:space="preserve">În cursul </w:t>
      </w:r>
      <w:r w:rsidR="0015496A" w:rsidRPr="00844FFF">
        <w:rPr>
          <w:color w:val="000000" w:themeColor="text1"/>
          <w:sz w:val="28"/>
          <w:szCs w:val="28"/>
        </w:rPr>
        <w:t xml:space="preserve">semestrului  I al anului </w:t>
      </w:r>
      <w:r w:rsidRPr="00844FFF">
        <w:rPr>
          <w:color w:val="000000" w:themeColor="text1"/>
          <w:sz w:val="28"/>
          <w:szCs w:val="28"/>
        </w:rPr>
        <w:t>20</w:t>
      </w:r>
      <w:r w:rsidR="009E1B12" w:rsidRPr="00844FFF">
        <w:rPr>
          <w:color w:val="000000" w:themeColor="text1"/>
          <w:sz w:val="28"/>
          <w:szCs w:val="28"/>
        </w:rPr>
        <w:t>2</w:t>
      </w:r>
      <w:r w:rsidR="00853A61">
        <w:rPr>
          <w:color w:val="000000" w:themeColor="text1"/>
          <w:sz w:val="28"/>
          <w:szCs w:val="28"/>
        </w:rPr>
        <w:t>2</w:t>
      </w:r>
      <w:r w:rsidRPr="00844FFF">
        <w:rPr>
          <w:color w:val="000000" w:themeColor="text1"/>
          <w:sz w:val="28"/>
          <w:szCs w:val="28"/>
        </w:rPr>
        <w:t xml:space="preserve"> polițiștii de investigații criminale au </w:t>
      </w:r>
      <w:r w:rsidR="0003333A" w:rsidRPr="00844FFF">
        <w:rPr>
          <w:color w:val="000000" w:themeColor="text1"/>
          <w:sz w:val="28"/>
          <w:szCs w:val="28"/>
        </w:rPr>
        <w:t>adus la îndeplinire</w:t>
      </w:r>
      <w:r w:rsidR="0003333A" w:rsidRPr="00844FFF">
        <w:rPr>
          <w:b/>
          <w:color w:val="000000" w:themeColor="text1"/>
          <w:sz w:val="28"/>
          <w:szCs w:val="28"/>
        </w:rPr>
        <w:t xml:space="preserve"> </w:t>
      </w:r>
      <w:r w:rsidR="009D58DE">
        <w:rPr>
          <w:color w:val="000000" w:themeColor="text1"/>
          <w:sz w:val="28"/>
          <w:szCs w:val="28"/>
        </w:rPr>
        <w:t>96</w:t>
      </w:r>
      <w:r w:rsidR="0003333A" w:rsidRPr="00844FFF">
        <w:rPr>
          <w:b/>
          <w:color w:val="000000" w:themeColor="text1"/>
          <w:sz w:val="28"/>
          <w:szCs w:val="28"/>
        </w:rPr>
        <w:t xml:space="preserve"> </w:t>
      </w:r>
      <w:r w:rsidR="0003333A" w:rsidRPr="00844FFF">
        <w:rPr>
          <w:color w:val="000000" w:themeColor="text1"/>
          <w:sz w:val="28"/>
          <w:szCs w:val="28"/>
        </w:rPr>
        <w:t xml:space="preserve">diverse acte de executare </w:t>
      </w:r>
      <w:r w:rsidR="0003333A" w:rsidRPr="00844FFF">
        <w:rPr>
          <w:i/>
          <w:color w:val="000000" w:themeColor="text1"/>
          <w:sz w:val="28"/>
          <w:szCs w:val="28"/>
        </w:rPr>
        <w:t>(mandate, sentinţe penale</w:t>
      </w:r>
      <w:r w:rsidR="009E1B12" w:rsidRPr="00844FFF">
        <w:rPr>
          <w:i/>
          <w:color w:val="000000" w:themeColor="text1"/>
          <w:sz w:val="28"/>
          <w:szCs w:val="28"/>
        </w:rPr>
        <w:t xml:space="preserve"> etc.</w:t>
      </w:r>
      <w:r w:rsidR="0003333A" w:rsidRPr="00844FFF">
        <w:rPr>
          <w:i/>
          <w:color w:val="000000" w:themeColor="text1"/>
          <w:sz w:val="28"/>
          <w:szCs w:val="28"/>
        </w:rPr>
        <w:t>)</w:t>
      </w:r>
      <w:r w:rsidR="009E1B12" w:rsidRPr="00844FFF">
        <w:rPr>
          <w:i/>
          <w:color w:val="000000" w:themeColor="text1"/>
          <w:sz w:val="28"/>
          <w:szCs w:val="28"/>
        </w:rPr>
        <w:t>,</w:t>
      </w:r>
      <w:r w:rsidR="0003333A" w:rsidRPr="00844FFF">
        <w:rPr>
          <w:color w:val="000000" w:themeColor="text1"/>
          <w:sz w:val="28"/>
          <w:szCs w:val="28"/>
        </w:rPr>
        <w:t xml:space="preserve"> </w:t>
      </w:r>
      <w:r w:rsidR="009E1B12" w:rsidRPr="00844FFF">
        <w:rPr>
          <w:color w:val="000000" w:themeColor="text1"/>
          <w:sz w:val="28"/>
          <w:szCs w:val="28"/>
        </w:rPr>
        <w:t xml:space="preserve">din care </w:t>
      </w:r>
      <w:r w:rsidR="00844FFF" w:rsidRPr="00844FFF">
        <w:rPr>
          <w:color w:val="000000" w:themeColor="text1"/>
          <w:sz w:val="28"/>
          <w:szCs w:val="28"/>
        </w:rPr>
        <w:t>5</w:t>
      </w:r>
      <w:r w:rsidRPr="00844FFF">
        <w:rPr>
          <w:color w:val="000000" w:themeColor="text1"/>
          <w:sz w:val="28"/>
          <w:szCs w:val="28"/>
        </w:rPr>
        <w:t xml:space="preserve"> mandate europene de arestare.</w:t>
      </w:r>
    </w:p>
    <w:p w:rsidR="009D58DE" w:rsidRDefault="00B57196" w:rsidP="00C01FF0">
      <w:pPr>
        <w:ind w:firstLine="720"/>
        <w:jc w:val="both"/>
        <w:rPr>
          <w:color w:val="000000" w:themeColor="text1"/>
          <w:sz w:val="28"/>
          <w:szCs w:val="28"/>
        </w:rPr>
      </w:pPr>
      <w:r w:rsidRPr="00844FFF">
        <w:rPr>
          <w:color w:val="000000" w:themeColor="text1"/>
          <w:sz w:val="28"/>
          <w:szCs w:val="28"/>
        </w:rPr>
        <w:t xml:space="preserve">O altă activitate importantă desfăşurată la nivelul inspectoratului a constituit-o supravegherea persoanelor împotriva cărora au fost dispuse </w:t>
      </w:r>
      <w:r w:rsidR="009D58DE" w:rsidRPr="009D58DE">
        <w:rPr>
          <w:bCs/>
          <w:color w:val="000000"/>
          <w:sz w:val="28"/>
          <w:szCs w:val="28"/>
        </w:rPr>
        <w:t>măsuri preventive ale arestului la domiciliu sau controlului judiciar</w:t>
      </w:r>
      <w:r w:rsidR="009D58DE">
        <w:rPr>
          <w:color w:val="000000" w:themeColor="text1"/>
          <w:sz w:val="28"/>
          <w:szCs w:val="28"/>
        </w:rPr>
        <w:t>.</w:t>
      </w:r>
    </w:p>
    <w:p w:rsidR="009D58DE" w:rsidRPr="004C7332" w:rsidRDefault="009D58DE" w:rsidP="009D58DE">
      <w:pPr>
        <w:ind w:firstLine="720"/>
        <w:jc w:val="both"/>
        <w:rPr>
          <w:color w:val="000000" w:themeColor="text1"/>
          <w:sz w:val="28"/>
          <w:szCs w:val="28"/>
        </w:rPr>
      </w:pPr>
      <w:r>
        <w:rPr>
          <w:color w:val="000000" w:themeColor="text1"/>
          <w:sz w:val="28"/>
          <w:szCs w:val="28"/>
        </w:rPr>
        <w:t>Astfel, î</w:t>
      </w:r>
      <w:r w:rsidRPr="004C7332">
        <w:rPr>
          <w:color w:val="000000" w:themeColor="text1"/>
          <w:sz w:val="28"/>
          <w:szCs w:val="28"/>
        </w:rPr>
        <w:t>n primul semestru al anului 202</w:t>
      </w:r>
      <w:r>
        <w:rPr>
          <w:color w:val="000000" w:themeColor="text1"/>
          <w:sz w:val="28"/>
          <w:szCs w:val="28"/>
        </w:rPr>
        <w:t>2</w:t>
      </w:r>
      <w:r w:rsidRPr="004C7332">
        <w:rPr>
          <w:color w:val="000000" w:themeColor="text1"/>
          <w:sz w:val="28"/>
          <w:szCs w:val="28"/>
        </w:rPr>
        <w:t>, s-au primit spre executare/supraveghere 1</w:t>
      </w:r>
      <w:r>
        <w:rPr>
          <w:color w:val="000000" w:themeColor="text1"/>
          <w:sz w:val="28"/>
          <w:szCs w:val="28"/>
        </w:rPr>
        <w:t>03</w:t>
      </w:r>
      <w:r w:rsidRPr="004C7332">
        <w:rPr>
          <w:color w:val="000000" w:themeColor="text1"/>
          <w:sz w:val="28"/>
          <w:szCs w:val="28"/>
        </w:rPr>
        <w:t xml:space="preserve"> măsuri preventive, în cea mai mare parte </w:t>
      </w:r>
      <w:r w:rsidRPr="004C7332">
        <w:rPr>
          <w:i/>
          <w:color w:val="000000" w:themeColor="text1"/>
          <w:sz w:val="28"/>
          <w:szCs w:val="28"/>
        </w:rPr>
        <w:t>(</w:t>
      </w:r>
      <w:r>
        <w:rPr>
          <w:i/>
          <w:color w:val="000000" w:themeColor="text1"/>
          <w:sz w:val="28"/>
          <w:szCs w:val="28"/>
        </w:rPr>
        <w:t>83 de</w:t>
      </w:r>
      <w:r w:rsidRPr="004C7332">
        <w:rPr>
          <w:i/>
          <w:color w:val="000000" w:themeColor="text1"/>
          <w:sz w:val="28"/>
          <w:szCs w:val="28"/>
        </w:rPr>
        <w:t xml:space="preserve"> cazuri)</w:t>
      </w:r>
      <w:r w:rsidRPr="004C7332">
        <w:rPr>
          <w:color w:val="000000" w:themeColor="text1"/>
          <w:sz w:val="28"/>
          <w:szCs w:val="28"/>
        </w:rPr>
        <w:t xml:space="preserve"> măsuri de „</w:t>
      </w:r>
      <w:r w:rsidRPr="004C7332">
        <w:rPr>
          <w:i/>
          <w:color w:val="000000" w:themeColor="text1"/>
          <w:sz w:val="28"/>
          <w:szCs w:val="28"/>
        </w:rPr>
        <w:t>control judiciar</w:t>
      </w:r>
      <w:r w:rsidRPr="004C7332">
        <w:rPr>
          <w:color w:val="000000" w:themeColor="text1"/>
          <w:sz w:val="28"/>
          <w:szCs w:val="28"/>
        </w:rPr>
        <w:t>”.</w:t>
      </w:r>
    </w:p>
    <w:p w:rsidR="00B57196" w:rsidRPr="009D58DE" w:rsidRDefault="009D58DE" w:rsidP="009D58DE">
      <w:pPr>
        <w:ind w:firstLine="720"/>
        <w:jc w:val="both"/>
        <w:rPr>
          <w:bCs/>
          <w:color w:val="000000"/>
          <w:sz w:val="26"/>
          <w:szCs w:val="26"/>
        </w:rPr>
      </w:pPr>
      <w:r>
        <w:rPr>
          <w:color w:val="000000" w:themeColor="text1"/>
          <w:sz w:val="28"/>
          <w:szCs w:val="28"/>
        </w:rPr>
        <w:t>În acest d</w:t>
      </w:r>
      <w:r w:rsidR="00B57196" w:rsidRPr="00844FFF">
        <w:rPr>
          <w:color w:val="000000" w:themeColor="text1"/>
          <w:sz w:val="28"/>
          <w:szCs w:val="28"/>
        </w:rPr>
        <w:t>omeniu</w:t>
      </w:r>
      <w:r w:rsidR="005E6322" w:rsidRPr="00844FFF">
        <w:rPr>
          <w:color w:val="000000" w:themeColor="text1"/>
          <w:sz w:val="28"/>
          <w:szCs w:val="28"/>
        </w:rPr>
        <w:t xml:space="preserve"> de activitate </w:t>
      </w:r>
      <w:r w:rsidR="002610A6" w:rsidRPr="00844FFF">
        <w:rPr>
          <w:color w:val="000000" w:themeColor="text1"/>
          <w:sz w:val="28"/>
          <w:szCs w:val="28"/>
        </w:rPr>
        <w:t>poliţiştii au întocmit</w:t>
      </w:r>
      <w:r w:rsidR="005E6322" w:rsidRPr="00844FFF">
        <w:rPr>
          <w:color w:val="000000" w:themeColor="text1"/>
          <w:sz w:val="28"/>
          <w:szCs w:val="28"/>
        </w:rPr>
        <w:t xml:space="preserve"> și înaintat </w:t>
      </w:r>
      <w:r w:rsidR="00BE6F7D">
        <w:rPr>
          <w:color w:val="000000" w:themeColor="text1"/>
          <w:sz w:val="28"/>
          <w:szCs w:val="28"/>
        </w:rPr>
        <w:t>1</w:t>
      </w:r>
      <w:r w:rsidR="00844FFF" w:rsidRPr="00844FFF">
        <w:rPr>
          <w:color w:val="000000" w:themeColor="text1"/>
          <w:sz w:val="28"/>
          <w:szCs w:val="28"/>
        </w:rPr>
        <w:t>4</w:t>
      </w:r>
      <w:r w:rsidR="005E6322" w:rsidRPr="00844FFF">
        <w:rPr>
          <w:color w:val="000000" w:themeColor="text1"/>
          <w:sz w:val="28"/>
          <w:szCs w:val="28"/>
        </w:rPr>
        <w:t xml:space="preserve"> informări/solicitări de </w:t>
      </w:r>
      <w:r w:rsidR="005E6322" w:rsidRPr="009D58DE">
        <w:rPr>
          <w:color w:val="000000" w:themeColor="text1"/>
          <w:sz w:val="28"/>
          <w:szCs w:val="28"/>
        </w:rPr>
        <w:t xml:space="preserve">schimbare a măsurilor preventive dispuse de către organele judiciare competente, </w:t>
      </w:r>
      <w:r w:rsidR="00BE6F7D">
        <w:rPr>
          <w:color w:val="000000" w:themeColor="text1"/>
          <w:sz w:val="28"/>
          <w:szCs w:val="28"/>
        </w:rPr>
        <w:t>ocazie cu care în cazul a</w:t>
      </w:r>
      <w:r w:rsidR="005E6322" w:rsidRPr="009D58DE">
        <w:rPr>
          <w:color w:val="000000" w:themeColor="text1"/>
          <w:sz w:val="28"/>
          <w:szCs w:val="28"/>
        </w:rPr>
        <w:t xml:space="preserve"> </w:t>
      </w:r>
      <w:r w:rsidR="00844FFF" w:rsidRPr="009D58DE">
        <w:rPr>
          <w:bCs/>
          <w:color w:val="000000" w:themeColor="text1"/>
          <w:sz w:val="28"/>
          <w:szCs w:val="28"/>
        </w:rPr>
        <w:t>4</w:t>
      </w:r>
      <w:r w:rsidR="005E6322" w:rsidRPr="009D58DE">
        <w:rPr>
          <w:bCs/>
          <w:color w:val="000000" w:themeColor="text1"/>
          <w:sz w:val="28"/>
          <w:szCs w:val="28"/>
        </w:rPr>
        <w:t xml:space="preserve"> persoane ce nu au respectat sau au încălcat cu rea credință  obligațiile stabilite în cadrul măsurilor, instanţele dispunând</w:t>
      </w:r>
      <w:r w:rsidR="009E1B12" w:rsidRPr="009D58DE">
        <w:rPr>
          <w:bCs/>
          <w:color w:val="000000" w:themeColor="text1"/>
          <w:sz w:val="28"/>
          <w:szCs w:val="28"/>
        </w:rPr>
        <w:t xml:space="preserve"> </w:t>
      </w:r>
      <w:r w:rsidRPr="009D58DE">
        <w:rPr>
          <w:bCs/>
          <w:color w:val="000000"/>
          <w:sz w:val="28"/>
          <w:szCs w:val="28"/>
        </w:rPr>
        <w:t>faţă de acestea schimbarea măsurilor preventive, în arest preventiv.</w:t>
      </w:r>
    </w:p>
    <w:p w:rsidR="00B57196" w:rsidRPr="004C7332" w:rsidRDefault="00B57196" w:rsidP="004C7332">
      <w:pPr>
        <w:ind w:firstLine="720"/>
        <w:jc w:val="both"/>
        <w:rPr>
          <w:color w:val="000000" w:themeColor="text1"/>
          <w:sz w:val="28"/>
          <w:szCs w:val="28"/>
        </w:rPr>
      </w:pPr>
      <w:r w:rsidRPr="004C7332">
        <w:rPr>
          <w:color w:val="000000" w:themeColor="text1"/>
          <w:sz w:val="28"/>
          <w:szCs w:val="28"/>
        </w:rPr>
        <w:t xml:space="preserve">Totodată, </w:t>
      </w:r>
      <w:r w:rsidR="004C7332" w:rsidRPr="004C7332">
        <w:rPr>
          <w:color w:val="000000" w:themeColor="text1"/>
          <w:sz w:val="28"/>
          <w:szCs w:val="28"/>
        </w:rPr>
        <w:t xml:space="preserve">la nivelul I.P.J. Buzău au fost emise </w:t>
      </w:r>
      <w:r w:rsidR="00BE6F7D">
        <w:rPr>
          <w:color w:val="000000" w:themeColor="text1"/>
          <w:sz w:val="28"/>
          <w:szCs w:val="28"/>
        </w:rPr>
        <w:t>84</w:t>
      </w:r>
      <w:r w:rsidR="004C7332" w:rsidRPr="004C7332">
        <w:rPr>
          <w:color w:val="000000" w:themeColor="text1"/>
          <w:sz w:val="28"/>
          <w:szCs w:val="28"/>
        </w:rPr>
        <w:t xml:space="preserve"> ordine de protecţie provizorie şi au fost primite în vederea punerii în aplicare 9</w:t>
      </w:r>
      <w:r w:rsidR="00BE6F7D">
        <w:rPr>
          <w:color w:val="000000" w:themeColor="text1"/>
          <w:sz w:val="28"/>
          <w:szCs w:val="28"/>
        </w:rPr>
        <w:t>3</w:t>
      </w:r>
      <w:r w:rsidR="004C7332" w:rsidRPr="004C7332">
        <w:rPr>
          <w:color w:val="000000" w:themeColor="text1"/>
          <w:sz w:val="28"/>
          <w:szCs w:val="28"/>
        </w:rPr>
        <w:t xml:space="preserve"> ordine de protecție.</w:t>
      </w:r>
    </w:p>
    <w:p w:rsidR="00B57196" w:rsidRPr="009C6E37" w:rsidRDefault="00B57196" w:rsidP="00C01FF0">
      <w:pPr>
        <w:ind w:firstLine="720"/>
        <w:jc w:val="both"/>
        <w:rPr>
          <w:color w:val="C00000"/>
          <w:sz w:val="28"/>
          <w:szCs w:val="28"/>
        </w:rPr>
      </w:pPr>
      <w:bookmarkStart w:id="33" w:name="_Toc416439297"/>
      <w:bookmarkStart w:id="34" w:name="_Toc416440046"/>
      <w:r w:rsidRPr="009C6E37">
        <w:rPr>
          <w:color w:val="C00000"/>
          <w:sz w:val="28"/>
          <w:szCs w:val="28"/>
        </w:rPr>
        <w:t xml:space="preserve"> </w:t>
      </w:r>
      <w:bookmarkEnd w:id="6"/>
      <w:bookmarkEnd w:id="7"/>
      <w:bookmarkEnd w:id="8"/>
      <w:bookmarkEnd w:id="9"/>
      <w:bookmarkEnd w:id="10"/>
      <w:bookmarkEnd w:id="11"/>
      <w:bookmarkEnd w:id="33"/>
      <w:bookmarkEnd w:id="34"/>
    </w:p>
    <w:p w:rsidR="00B57196" w:rsidRPr="004C7332" w:rsidRDefault="00B57196" w:rsidP="00C01FF0">
      <w:pPr>
        <w:ind w:firstLine="720"/>
        <w:jc w:val="both"/>
        <w:rPr>
          <w:b/>
          <w:i/>
          <w:color w:val="000000" w:themeColor="text1"/>
          <w:sz w:val="28"/>
          <w:szCs w:val="28"/>
        </w:rPr>
      </w:pPr>
      <w:r w:rsidRPr="004C7332">
        <w:rPr>
          <w:b/>
          <w:i/>
          <w:color w:val="000000" w:themeColor="text1"/>
          <w:sz w:val="28"/>
          <w:szCs w:val="28"/>
        </w:rPr>
        <w:t>Riscul rutier:</w:t>
      </w:r>
    </w:p>
    <w:p w:rsidR="00B57196" w:rsidRPr="004C7332" w:rsidRDefault="00B57196" w:rsidP="00C01FF0">
      <w:pPr>
        <w:ind w:firstLine="720"/>
        <w:jc w:val="both"/>
        <w:rPr>
          <w:color w:val="000000" w:themeColor="text1"/>
          <w:sz w:val="28"/>
          <w:szCs w:val="28"/>
        </w:rPr>
      </w:pPr>
      <w:r w:rsidRPr="004C7332">
        <w:rPr>
          <w:color w:val="000000" w:themeColor="text1"/>
          <w:sz w:val="28"/>
          <w:szCs w:val="28"/>
        </w:rPr>
        <w:t>Creșterea gradului de siguranță rutieră a reprezentat una dintre principalele priorități ale Inspectoratului de Poliție Județean Buzău.</w:t>
      </w:r>
    </w:p>
    <w:p w:rsidR="00B57196" w:rsidRPr="004C7332" w:rsidRDefault="00B57196" w:rsidP="00C01FF0">
      <w:pPr>
        <w:ind w:firstLine="720"/>
        <w:jc w:val="both"/>
        <w:rPr>
          <w:color w:val="000000" w:themeColor="text1"/>
          <w:sz w:val="28"/>
          <w:szCs w:val="28"/>
        </w:rPr>
      </w:pPr>
      <w:r w:rsidRPr="004C7332">
        <w:rPr>
          <w:color w:val="000000" w:themeColor="text1"/>
          <w:sz w:val="28"/>
          <w:szCs w:val="28"/>
        </w:rPr>
        <w:t xml:space="preserve">Astfel, au fost desfășurate peste </w:t>
      </w:r>
      <w:r w:rsidR="00BE6F7D">
        <w:rPr>
          <w:color w:val="000000" w:themeColor="text1"/>
          <w:sz w:val="28"/>
          <w:szCs w:val="28"/>
        </w:rPr>
        <w:t>422</w:t>
      </w:r>
      <w:r w:rsidRPr="004C7332">
        <w:rPr>
          <w:color w:val="000000" w:themeColor="text1"/>
          <w:sz w:val="28"/>
          <w:szCs w:val="28"/>
        </w:rPr>
        <w:t xml:space="preserve"> de acţiuni şi controale, ocazie cu care au fost constatate aproximativ </w:t>
      </w:r>
      <w:r w:rsidR="00BE6F7D">
        <w:rPr>
          <w:color w:val="000000" w:themeColor="text1"/>
          <w:sz w:val="28"/>
          <w:szCs w:val="28"/>
        </w:rPr>
        <w:t>29.800</w:t>
      </w:r>
      <w:r w:rsidR="005E6322" w:rsidRPr="004C7332">
        <w:rPr>
          <w:color w:val="000000" w:themeColor="text1"/>
          <w:sz w:val="28"/>
          <w:szCs w:val="28"/>
        </w:rPr>
        <w:t xml:space="preserve"> </w:t>
      </w:r>
      <w:r w:rsidRPr="004C7332">
        <w:rPr>
          <w:color w:val="000000" w:themeColor="text1"/>
          <w:sz w:val="28"/>
          <w:szCs w:val="28"/>
        </w:rPr>
        <w:t>contravenţii la regimul circulaţiei</w:t>
      </w:r>
      <w:r w:rsidR="005E6322" w:rsidRPr="004C7332">
        <w:rPr>
          <w:color w:val="000000" w:themeColor="text1"/>
          <w:sz w:val="28"/>
          <w:szCs w:val="28"/>
        </w:rPr>
        <w:t xml:space="preserve"> rutiere,</w:t>
      </w:r>
      <w:r w:rsidRPr="004C7332">
        <w:rPr>
          <w:color w:val="000000" w:themeColor="text1"/>
          <w:sz w:val="28"/>
          <w:szCs w:val="28"/>
        </w:rPr>
        <w:t xml:space="preserve"> fiind reţinute </w:t>
      </w:r>
      <w:r w:rsidR="005E6322" w:rsidRPr="004C7332">
        <w:rPr>
          <w:color w:val="000000" w:themeColor="text1"/>
          <w:sz w:val="28"/>
          <w:szCs w:val="28"/>
        </w:rPr>
        <w:t>3.</w:t>
      </w:r>
      <w:r w:rsidR="00BE6F7D">
        <w:rPr>
          <w:color w:val="000000" w:themeColor="text1"/>
          <w:sz w:val="28"/>
          <w:szCs w:val="28"/>
        </w:rPr>
        <w:t>715</w:t>
      </w:r>
      <w:r w:rsidRPr="004C7332">
        <w:rPr>
          <w:color w:val="000000" w:themeColor="text1"/>
          <w:sz w:val="28"/>
          <w:szCs w:val="28"/>
        </w:rPr>
        <w:t xml:space="preserve"> permise în vederea suspendării dreptului de a conduce. Totodată, au fost retrase până la remedierea defecţiunilor </w:t>
      </w:r>
      <w:r w:rsidR="004C7332" w:rsidRPr="004C7332">
        <w:rPr>
          <w:color w:val="000000" w:themeColor="text1"/>
          <w:sz w:val="28"/>
          <w:szCs w:val="28"/>
        </w:rPr>
        <w:t>6</w:t>
      </w:r>
      <w:r w:rsidR="00BE6F7D">
        <w:rPr>
          <w:color w:val="000000" w:themeColor="text1"/>
          <w:sz w:val="28"/>
          <w:szCs w:val="28"/>
        </w:rPr>
        <w:t>91</w:t>
      </w:r>
      <w:r w:rsidRPr="004C7332">
        <w:rPr>
          <w:color w:val="000000" w:themeColor="text1"/>
          <w:sz w:val="28"/>
          <w:szCs w:val="28"/>
        </w:rPr>
        <w:t xml:space="preserve"> certificate de înmatriculare. </w:t>
      </w:r>
    </w:p>
    <w:p w:rsidR="00B57196" w:rsidRPr="004C7332" w:rsidRDefault="00B57196" w:rsidP="00E221F9">
      <w:pPr>
        <w:ind w:firstLine="720"/>
        <w:jc w:val="both"/>
        <w:rPr>
          <w:color w:val="000000" w:themeColor="text1"/>
          <w:sz w:val="28"/>
          <w:szCs w:val="28"/>
        </w:rPr>
      </w:pPr>
      <w:r w:rsidRPr="004C7332">
        <w:rPr>
          <w:color w:val="000000" w:themeColor="text1"/>
          <w:sz w:val="28"/>
          <w:szCs w:val="28"/>
        </w:rPr>
        <w:t xml:space="preserve">În </w:t>
      </w:r>
      <w:r w:rsidR="0015496A" w:rsidRPr="004C7332">
        <w:rPr>
          <w:color w:val="000000" w:themeColor="text1"/>
          <w:sz w:val="28"/>
          <w:szCs w:val="28"/>
        </w:rPr>
        <w:t>semestrul I al anului</w:t>
      </w:r>
      <w:r w:rsidR="00CB323E" w:rsidRPr="004C7332">
        <w:rPr>
          <w:color w:val="000000" w:themeColor="text1"/>
          <w:sz w:val="28"/>
          <w:szCs w:val="28"/>
        </w:rPr>
        <w:t xml:space="preserve"> 202</w:t>
      </w:r>
      <w:r w:rsidR="00BE6F7D">
        <w:rPr>
          <w:color w:val="000000" w:themeColor="text1"/>
          <w:sz w:val="28"/>
          <w:szCs w:val="28"/>
        </w:rPr>
        <w:t>2</w:t>
      </w:r>
      <w:r w:rsidRPr="004C7332">
        <w:rPr>
          <w:color w:val="000000" w:themeColor="text1"/>
          <w:sz w:val="28"/>
          <w:szCs w:val="28"/>
        </w:rPr>
        <w:t xml:space="preserve">, polițiștii buzoieni au constatat </w:t>
      </w:r>
      <w:r w:rsidR="00BE6F7D">
        <w:rPr>
          <w:color w:val="000000" w:themeColor="text1"/>
          <w:sz w:val="28"/>
          <w:szCs w:val="28"/>
        </w:rPr>
        <w:t>411</w:t>
      </w:r>
      <w:r w:rsidRPr="004C7332">
        <w:rPr>
          <w:color w:val="000000" w:themeColor="text1"/>
          <w:sz w:val="28"/>
          <w:szCs w:val="28"/>
        </w:rPr>
        <w:t xml:space="preserve"> infracţiuni la regimul circulaţiei rutiere</w:t>
      </w:r>
      <w:r w:rsidR="00BE6F7D">
        <w:rPr>
          <w:color w:val="000000" w:themeColor="text1"/>
          <w:sz w:val="28"/>
          <w:szCs w:val="28"/>
        </w:rPr>
        <w:t xml:space="preserve"> </w:t>
      </w:r>
      <w:r w:rsidR="00BE6F7D" w:rsidRPr="00BE6F7D">
        <w:rPr>
          <w:i/>
          <w:color w:val="000000" w:themeColor="text1"/>
          <w:sz w:val="28"/>
          <w:szCs w:val="28"/>
        </w:rPr>
        <w:t>(+31)</w:t>
      </w:r>
      <w:r w:rsidRPr="00BE6F7D">
        <w:rPr>
          <w:i/>
          <w:color w:val="000000" w:themeColor="text1"/>
          <w:sz w:val="28"/>
          <w:szCs w:val="28"/>
        </w:rPr>
        <w:t>.</w:t>
      </w:r>
    </w:p>
    <w:p w:rsidR="00E221F9" w:rsidRPr="00081D33" w:rsidRDefault="00081D33" w:rsidP="00C01FF0">
      <w:pPr>
        <w:ind w:firstLine="720"/>
        <w:jc w:val="both"/>
        <w:rPr>
          <w:color w:val="000000" w:themeColor="text1"/>
          <w:sz w:val="28"/>
          <w:szCs w:val="28"/>
        </w:rPr>
      </w:pPr>
      <w:r w:rsidRPr="00081D33">
        <w:rPr>
          <w:color w:val="000000" w:themeColor="text1"/>
          <w:sz w:val="28"/>
          <w:szCs w:val="28"/>
        </w:rPr>
        <w:t xml:space="preserve">În perioada analizată, </w:t>
      </w:r>
      <w:r w:rsidR="00B57196" w:rsidRPr="00081D33">
        <w:rPr>
          <w:color w:val="000000" w:themeColor="text1"/>
          <w:sz w:val="28"/>
          <w:szCs w:val="28"/>
        </w:rPr>
        <w:t xml:space="preserve">s-au înregistrat </w:t>
      </w:r>
      <w:r w:rsidRPr="00081D33">
        <w:rPr>
          <w:color w:val="000000" w:themeColor="text1"/>
          <w:sz w:val="28"/>
          <w:szCs w:val="28"/>
        </w:rPr>
        <w:t>3</w:t>
      </w:r>
      <w:r w:rsidR="00BE6F7D">
        <w:rPr>
          <w:color w:val="000000" w:themeColor="text1"/>
          <w:sz w:val="28"/>
          <w:szCs w:val="28"/>
        </w:rPr>
        <w:t>9</w:t>
      </w:r>
      <w:r w:rsidRPr="00081D33">
        <w:rPr>
          <w:color w:val="000000" w:themeColor="text1"/>
          <w:sz w:val="28"/>
          <w:szCs w:val="28"/>
        </w:rPr>
        <w:t xml:space="preserve"> de accidente rutiere grave</w:t>
      </w:r>
      <w:r w:rsidR="00BE6F7D">
        <w:rPr>
          <w:color w:val="000000" w:themeColor="text1"/>
          <w:sz w:val="28"/>
          <w:szCs w:val="28"/>
        </w:rPr>
        <w:t xml:space="preserve"> şi 204 accidente uşoare,</w:t>
      </w:r>
      <w:r w:rsidRPr="00081D33">
        <w:rPr>
          <w:color w:val="000000" w:themeColor="text1"/>
          <w:sz w:val="28"/>
          <w:szCs w:val="28"/>
        </w:rPr>
        <w:t xml:space="preserve"> soldate cu </w:t>
      </w:r>
      <w:r w:rsidR="00BE6F7D">
        <w:rPr>
          <w:color w:val="000000" w:themeColor="text1"/>
          <w:sz w:val="28"/>
          <w:szCs w:val="28"/>
        </w:rPr>
        <w:t>21</w:t>
      </w:r>
      <w:r w:rsidRPr="00081D33">
        <w:rPr>
          <w:color w:val="000000" w:themeColor="text1"/>
          <w:sz w:val="28"/>
          <w:szCs w:val="28"/>
        </w:rPr>
        <w:t xml:space="preserve"> persoane</w:t>
      </w:r>
      <w:r w:rsidR="00B57196" w:rsidRPr="00081D33">
        <w:rPr>
          <w:color w:val="000000" w:themeColor="text1"/>
          <w:sz w:val="28"/>
          <w:szCs w:val="28"/>
        </w:rPr>
        <w:t xml:space="preserve"> </w:t>
      </w:r>
      <w:r w:rsidR="00E221F9" w:rsidRPr="00081D33">
        <w:rPr>
          <w:color w:val="000000" w:themeColor="text1"/>
          <w:sz w:val="28"/>
          <w:szCs w:val="28"/>
        </w:rPr>
        <w:t>decedate</w:t>
      </w:r>
      <w:r w:rsidR="00BE6F7D">
        <w:rPr>
          <w:color w:val="000000" w:themeColor="text1"/>
          <w:sz w:val="28"/>
          <w:szCs w:val="28"/>
        </w:rPr>
        <w:t>,</w:t>
      </w:r>
      <w:r w:rsidR="00E221F9" w:rsidRPr="00081D33">
        <w:rPr>
          <w:color w:val="000000" w:themeColor="text1"/>
          <w:sz w:val="28"/>
          <w:szCs w:val="28"/>
        </w:rPr>
        <w:t xml:space="preserve"> </w:t>
      </w:r>
      <w:r w:rsidRPr="00081D33">
        <w:rPr>
          <w:color w:val="000000" w:themeColor="text1"/>
          <w:sz w:val="28"/>
          <w:szCs w:val="28"/>
        </w:rPr>
        <w:t>2</w:t>
      </w:r>
      <w:r w:rsidR="00BE6F7D">
        <w:rPr>
          <w:color w:val="000000" w:themeColor="text1"/>
          <w:sz w:val="28"/>
          <w:szCs w:val="28"/>
        </w:rPr>
        <w:t>4</w:t>
      </w:r>
      <w:r w:rsidRPr="00081D33">
        <w:rPr>
          <w:color w:val="000000" w:themeColor="text1"/>
          <w:sz w:val="28"/>
          <w:szCs w:val="28"/>
        </w:rPr>
        <w:t xml:space="preserve"> de</w:t>
      </w:r>
      <w:r w:rsidR="00E221F9" w:rsidRPr="00081D33">
        <w:rPr>
          <w:color w:val="000000" w:themeColor="text1"/>
          <w:sz w:val="28"/>
          <w:szCs w:val="28"/>
        </w:rPr>
        <w:t xml:space="preserve"> </w:t>
      </w:r>
      <w:r w:rsidRPr="00081D33">
        <w:rPr>
          <w:color w:val="000000" w:themeColor="text1"/>
          <w:sz w:val="28"/>
          <w:szCs w:val="28"/>
        </w:rPr>
        <w:t>persoane</w:t>
      </w:r>
      <w:r w:rsidR="00E221F9" w:rsidRPr="00081D33">
        <w:rPr>
          <w:color w:val="000000" w:themeColor="text1"/>
          <w:sz w:val="28"/>
          <w:szCs w:val="28"/>
        </w:rPr>
        <w:t xml:space="preserve"> </w:t>
      </w:r>
      <w:r w:rsidR="00B57196" w:rsidRPr="00081D33">
        <w:rPr>
          <w:color w:val="000000" w:themeColor="text1"/>
          <w:sz w:val="28"/>
          <w:szCs w:val="28"/>
        </w:rPr>
        <w:t>rănite grav</w:t>
      </w:r>
      <w:r w:rsidR="00BE6F7D" w:rsidRPr="00BE6F7D">
        <w:rPr>
          <w:color w:val="000000" w:themeColor="text1"/>
          <w:sz w:val="28"/>
          <w:szCs w:val="28"/>
        </w:rPr>
        <w:t xml:space="preserve"> </w:t>
      </w:r>
      <w:r w:rsidR="00BE6F7D" w:rsidRPr="00081D33">
        <w:rPr>
          <w:color w:val="000000" w:themeColor="text1"/>
          <w:sz w:val="28"/>
          <w:szCs w:val="28"/>
        </w:rPr>
        <w:t>şi</w:t>
      </w:r>
      <w:r w:rsidR="00BE6F7D">
        <w:rPr>
          <w:color w:val="000000" w:themeColor="text1"/>
          <w:sz w:val="28"/>
          <w:szCs w:val="28"/>
        </w:rPr>
        <w:t xml:space="preserve"> 298 de persoane rănite uşor</w:t>
      </w:r>
      <w:r w:rsidRPr="00081D33">
        <w:rPr>
          <w:color w:val="000000" w:themeColor="text1"/>
          <w:sz w:val="28"/>
          <w:szCs w:val="28"/>
        </w:rPr>
        <w:t>.</w:t>
      </w:r>
      <w:r w:rsidR="00BE6464" w:rsidRPr="00081D33">
        <w:rPr>
          <w:color w:val="000000" w:themeColor="text1"/>
          <w:sz w:val="28"/>
          <w:szCs w:val="28"/>
        </w:rPr>
        <w:t xml:space="preserve"> </w:t>
      </w:r>
    </w:p>
    <w:p w:rsidR="00BE6F7D" w:rsidRPr="00BE6F7D" w:rsidRDefault="00BE6F7D" w:rsidP="00BE6F7D">
      <w:pPr>
        <w:ind w:firstLine="810"/>
        <w:jc w:val="both"/>
        <w:rPr>
          <w:color w:val="C00000"/>
          <w:sz w:val="28"/>
          <w:szCs w:val="28"/>
        </w:rPr>
      </w:pPr>
      <w:r w:rsidRPr="00BE6F7D">
        <w:rPr>
          <w:sz w:val="28"/>
          <w:szCs w:val="28"/>
        </w:rPr>
        <w:t xml:space="preserve">Principalele cauze ale accidentelor de circulație au fost: </w:t>
      </w:r>
      <w:r w:rsidRPr="00BE6F7D">
        <w:rPr>
          <w:color w:val="000000"/>
          <w:sz w:val="28"/>
          <w:szCs w:val="28"/>
        </w:rPr>
        <w:t>indisciplina pietonală, viteza neadaptată la condiţiile de drum</w:t>
      </w:r>
      <w:r w:rsidRPr="00BE6F7D">
        <w:rPr>
          <w:color w:val="000000"/>
          <w:sz w:val="28"/>
          <w:szCs w:val="28"/>
          <w:lang w:val="en-US"/>
        </w:rPr>
        <w:t xml:space="preserve">, depăşirile neregulamentare </w:t>
      </w:r>
      <w:r w:rsidRPr="00BE6F7D">
        <w:rPr>
          <w:color w:val="000000"/>
          <w:sz w:val="28"/>
          <w:szCs w:val="28"/>
        </w:rPr>
        <w:t>şi alte preocupări ale conducătorilor auto aflaţi la volan</w:t>
      </w:r>
      <w:r w:rsidRPr="00BE6F7D">
        <w:rPr>
          <w:i/>
          <w:color w:val="000000"/>
          <w:sz w:val="28"/>
          <w:szCs w:val="28"/>
        </w:rPr>
        <w:t>.</w:t>
      </w:r>
      <w:r w:rsidRPr="00BE6F7D">
        <w:rPr>
          <w:color w:val="C00000"/>
          <w:sz w:val="28"/>
          <w:szCs w:val="28"/>
        </w:rPr>
        <w:t xml:space="preserve"> </w:t>
      </w:r>
    </w:p>
    <w:p w:rsidR="00C14C71" w:rsidRPr="009C6E37" w:rsidRDefault="00C14C71" w:rsidP="00E221F9">
      <w:pPr>
        <w:jc w:val="both"/>
        <w:rPr>
          <w:color w:val="C00000"/>
          <w:sz w:val="28"/>
          <w:szCs w:val="28"/>
        </w:rPr>
      </w:pPr>
    </w:p>
    <w:p w:rsidR="00B57196" w:rsidRPr="00081D33" w:rsidRDefault="00B57196" w:rsidP="00C01FF0">
      <w:pPr>
        <w:ind w:firstLine="720"/>
        <w:jc w:val="both"/>
        <w:rPr>
          <w:b/>
          <w:i/>
          <w:color w:val="000000" w:themeColor="text1"/>
          <w:sz w:val="28"/>
          <w:szCs w:val="28"/>
        </w:rPr>
      </w:pPr>
      <w:r w:rsidRPr="00081D33">
        <w:rPr>
          <w:b/>
          <w:i/>
          <w:color w:val="000000" w:themeColor="text1"/>
          <w:sz w:val="28"/>
          <w:szCs w:val="28"/>
        </w:rPr>
        <w:t>Obiective şi priorităţi:</w:t>
      </w:r>
    </w:p>
    <w:p w:rsidR="000420FF" w:rsidRDefault="00B57196" w:rsidP="000420FF">
      <w:pPr>
        <w:ind w:firstLine="720"/>
        <w:jc w:val="both"/>
        <w:rPr>
          <w:color w:val="000000" w:themeColor="text1"/>
          <w:sz w:val="28"/>
          <w:szCs w:val="28"/>
        </w:rPr>
      </w:pPr>
      <w:r w:rsidRPr="00081D33">
        <w:rPr>
          <w:color w:val="000000" w:themeColor="text1"/>
          <w:sz w:val="28"/>
          <w:szCs w:val="28"/>
        </w:rPr>
        <w:t>În anul 20</w:t>
      </w:r>
      <w:r w:rsidR="00E221F9" w:rsidRPr="00081D33">
        <w:rPr>
          <w:color w:val="000000" w:themeColor="text1"/>
          <w:sz w:val="28"/>
          <w:szCs w:val="28"/>
        </w:rPr>
        <w:t>2</w:t>
      </w:r>
      <w:r w:rsidR="00BE6F7D">
        <w:rPr>
          <w:color w:val="000000" w:themeColor="text1"/>
          <w:sz w:val="28"/>
          <w:szCs w:val="28"/>
        </w:rPr>
        <w:t>2</w:t>
      </w:r>
      <w:r w:rsidRPr="00081D33">
        <w:rPr>
          <w:color w:val="000000" w:themeColor="text1"/>
          <w:sz w:val="28"/>
          <w:szCs w:val="28"/>
        </w:rPr>
        <w:t>, efectivele Inspectoratului de Poliție Județean Buzău vor continua activitățile necesare pentru asigurarea unui nivel normal de siguranţă şi protecţie pentru cetăţeni prin protejarea persoanei, protejarea patrimoniului şi siguranţa rutieră.</w:t>
      </w:r>
    </w:p>
    <w:p w:rsidR="00B57196" w:rsidRPr="000420FF" w:rsidRDefault="00B57196" w:rsidP="00C01FF0">
      <w:pPr>
        <w:ind w:firstLine="720"/>
        <w:jc w:val="both"/>
        <w:rPr>
          <w:color w:val="000000" w:themeColor="text1"/>
          <w:sz w:val="28"/>
          <w:szCs w:val="28"/>
        </w:rPr>
      </w:pPr>
      <w:r w:rsidRPr="000420FF">
        <w:rPr>
          <w:color w:val="000000" w:themeColor="text1"/>
          <w:sz w:val="28"/>
          <w:szCs w:val="28"/>
        </w:rPr>
        <w:t xml:space="preserve">Totodată, </w:t>
      </w:r>
      <w:r w:rsidR="000420FF" w:rsidRPr="000420FF">
        <w:rPr>
          <w:color w:val="000000" w:themeColor="text1"/>
          <w:sz w:val="28"/>
          <w:szCs w:val="28"/>
        </w:rPr>
        <w:t xml:space="preserve">se va urmări intensificarea eforturilor pentru prevenirea şi combaterea activităţilor ilicite pe linia exploatării, transportului, prelucrării şi comercializării materialului lemnos şi </w:t>
      </w:r>
      <w:r w:rsidRPr="000420FF">
        <w:rPr>
          <w:color w:val="000000" w:themeColor="text1"/>
          <w:sz w:val="28"/>
          <w:szCs w:val="28"/>
        </w:rPr>
        <w:t>vor fi continuate activitățile pe linia combaterii evaziunii fiscale, contrabandei, corupţiei, contrafacerii de mărfuri, a infracţiunilor din domeniul achiziţiilor publice, precum şi prin protecţia intereselor financiare ale Uniunii Europene.</w:t>
      </w:r>
    </w:p>
    <w:p w:rsidR="00237D26" w:rsidRPr="00237D26" w:rsidRDefault="00237D26" w:rsidP="00237D26">
      <w:pPr>
        <w:tabs>
          <w:tab w:val="left" w:pos="-720"/>
        </w:tabs>
        <w:jc w:val="both"/>
        <w:rPr>
          <w:color w:val="000000"/>
          <w:sz w:val="28"/>
          <w:szCs w:val="28"/>
        </w:rPr>
      </w:pPr>
      <w:r>
        <w:rPr>
          <w:color w:val="000000"/>
        </w:rPr>
        <w:lastRenderedPageBreak/>
        <w:tab/>
      </w:r>
      <w:r w:rsidRPr="00237D26">
        <w:rPr>
          <w:color w:val="000000"/>
          <w:sz w:val="28"/>
          <w:szCs w:val="28"/>
        </w:rPr>
        <w:t>De asemenea, având în vedere menţinerea migraţiei ilegale în spaţiul european în cursul anului 202</w:t>
      </w:r>
      <w:r w:rsidR="00F13787">
        <w:rPr>
          <w:color w:val="000000"/>
          <w:sz w:val="28"/>
          <w:szCs w:val="28"/>
        </w:rPr>
        <w:t>2</w:t>
      </w:r>
      <w:r w:rsidRPr="00237D26">
        <w:rPr>
          <w:color w:val="000000"/>
          <w:sz w:val="28"/>
          <w:szCs w:val="28"/>
        </w:rPr>
        <w:t xml:space="preserve">, </w:t>
      </w:r>
      <w:r w:rsidR="00F13787">
        <w:rPr>
          <w:color w:val="000000"/>
          <w:sz w:val="28"/>
          <w:szCs w:val="28"/>
        </w:rPr>
        <w:t xml:space="preserve">precum şi problematica refugiaţilor din Ucraina, </w:t>
      </w:r>
      <w:r w:rsidRPr="00237D26">
        <w:rPr>
          <w:color w:val="000000"/>
          <w:sz w:val="28"/>
          <w:szCs w:val="28"/>
        </w:rPr>
        <w:t>la nivelul inspectoratului vor fi continuate măsurile specifice instituţiei noastre, în colaborare cu celelalte structuri cu atribuţii în acest domeniu.</w:t>
      </w:r>
    </w:p>
    <w:p w:rsidR="00237D26" w:rsidRPr="000420FF" w:rsidRDefault="00237D26" w:rsidP="00C01FF0">
      <w:pPr>
        <w:ind w:firstLine="720"/>
        <w:jc w:val="both"/>
        <w:rPr>
          <w:color w:val="000000" w:themeColor="text1"/>
          <w:sz w:val="28"/>
          <w:szCs w:val="28"/>
        </w:rPr>
      </w:pPr>
    </w:p>
    <w:p w:rsidR="00C01FF0" w:rsidRPr="00AA045B" w:rsidRDefault="00254738" w:rsidP="00254738">
      <w:pPr>
        <w:pStyle w:val="ListParagraph"/>
        <w:tabs>
          <w:tab w:val="left" w:pos="-1276"/>
          <w:tab w:val="left" w:pos="851"/>
        </w:tabs>
        <w:ind w:left="0"/>
        <w:jc w:val="both"/>
        <w:rPr>
          <w:color w:val="000000" w:themeColor="text1"/>
          <w:sz w:val="28"/>
          <w:szCs w:val="28"/>
        </w:rPr>
      </w:pPr>
      <w:r w:rsidRPr="009C6E37">
        <w:rPr>
          <w:color w:val="C00000"/>
          <w:sz w:val="28"/>
          <w:szCs w:val="28"/>
        </w:rPr>
        <w:tab/>
      </w:r>
    </w:p>
    <w:p w:rsidR="00C01FF0" w:rsidRPr="00AA045B" w:rsidRDefault="00C01FF0" w:rsidP="00254738">
      <w:pPr>
        <w:pStyle w:val="ListParagraph"/>
        <w:tabs>
          <w:tab w:val="left" w:pos="-1276"/>
          <w:tab w:val="left" w:pos="851"/>
        </w:tabs>
        <w:ind w:left="0"/>
        <w:jc w:val="both"/>
        <w:rPr>
          <w:color w:val="000000" w:themeColor="text1"/>
          <w:sz w:val="28"/>
          <w:szCs w:val="28"/>
        </w:rPr>
      </w:pPr>
    </w:p>
    <w:p w:rsidR="00C01FF0" w:rsidRPr="00AA045B" w:rsidRDefault="00C01FF0" w:rsidP="00C01FF0">
      <w:pPr>
        <w:jc w:val="center"/>
        <w:rPr>
          <w:b/>
          <w:color w:val="000000" w:themeColor="text1"/>
          <w:sz w:val="28"/>
          <w:szCs w:val="28"/>
        </w:rPr>
      </w:pPr>
      <w:r w:rsidRPr="00AA045B">
        <w:rPr>
          <w:b/>
          <w:color w:val="000000" w:themeColor="text1"/>
          <w:sz w:val="28"/>
          <w:szCs w:val="28"/>
        </w:rPr>
        <w:t>ŞEFUL INSPECTORATULUI</w:t>
      </w:r>
    </w:p>
    <w:p w:rsidR="00C01FF0" w:rsidRPr="00AA045B" w:rsidRDefault="00C01FF0" w:rsidP="00C01FF0">
      <w:pPr>
        <w:jc w:val="center"/>
        <w:rPr>
          <w:i/>
          <w:color w:val="000000" w:themeColor="text1"/>
          <w:sz w:val="28"/>
          <w:szCs w:val="28"/>
        </w:rPr>
      </w:pPr>
      <w:r w:rsidRPr="00AA045B">
        <w:rPr>
          <w:i/>
          <w:color w:val="000000" w:themeColor="text1"/>
          <w:sz w:val="28"/>
          <w:szCs w:val="28"/>
        </w:rPr>
        <w:t>Comisar-şef de poliţie,</w:t>
      </w:r>
    </w:p>
    <w:p w:rsidR="00C01FF0" w:rsidRPr="00AA045B" w:rsidRDefault="00C01FF0" w:rsidP="00C01FF0">
      <w:pPr>
        <w:jc w:val="center"/>
        <w:rPr>
          <w:b/>
          <w:color w:val="000000" w:themeColor="text1"/>
          <w:sz w:val="28"/>
          <w:szCs w:val="28"/>
        </w:rPr>
      </w:pPr>
    </w:p>
    <w:p w:rsidR="00C01FF0" w:rsidRPr="00AA045B" w:rsidRDefault="00C01FF0" w:rsidP="00C01FF0">
      <w:pPr>
        <w:jc w:val="center"/>
        <w:rPr>
          <w:b/>
          <w:color w:val="000000" w:themeColor="text1"/>
          <w:sz w:val="28"/>
          <w:szCs w:val="28"/>
        </w:rPr>
      </w:pPr>
      <w:r w:rsidRPr="00AA045B">
        <w:rPr>
          <w:b/>
          <w:color w:val="000000" w:themeColor="text1"/>
          <w:sz w:val="28"/>
          <w:szCs w:val="28"/>
        </w:rPr>
        <w:t>PANTAZI LAURENŢIU-VIRGIL</w:t>
      </w:r>
    </w:p>
    <w:p w:rsidR="00C01FF0" w:rsidRPr="00AA045B" w:rsidRDefault="00C01FF0" w:rsidP="00254738">
      <w:pPr>
        <w:pStyle w:val="ListParagraph"/>
        <w:tabs>
          <w:tab w:val="left" w:pos="-1276"/>
          <w:tab w:val="left" w:pos="851"/>
        </w:tabs>
        <w:ind w:left="0"/>
        <w:jc w:val="both"/>
        <w:rPr>
          <w:color w:val="000000" w:themeColor="text1"/>
          <w:sz w:val="28"/>
          <w:szCs w:val="28"/>
        </w:rPr>
      </w:pPr>
    </w:p>
    <w:p w:rsidR="00E71192" w:rsidRDefault="00E71192" w:rsidP="00B57196">
      <w:pPr>
        <w:rPr>
          <w:b/>
          <w:color w:val="000000" w:themeColor="text1"/>
        </w:rPr>
      </w:pPr>
    </w:p>
    <w:p w:rsidR="00903627" w:rsidRDefault="00903627" w:rsidP="00B57196">
      <w:pPr>
        <w:rPr>
          <w:b/>
          <w:color w:val="000000" w:themeColor="text1"/>
        </w:rPr>
      </w:pPr>
    </w:p>
    <w:p w:rsidR="00903627" w:rsidRDefault="00903627" w:rsidP="00B57196">
      <w:pPr>
        <w:rPr>
          <w:b/>
          <w:color w:val="000000" w:themeColor="text1"/>
        </w:rPr>
      </w:pPr>
    </w:p>
    <w:p w:rsidR="00903627" w:rsidRDefault="00903627" w:rsidP="00B57196">
      <w:pPr>
        <w:rPr>
          <w:b/>
          <w:color w:val="000000" w:themeColor="text1"/>
        </w:rPr>
      </w:pPr>
    </w:p>
    <w:p w:rsidR="00903627" w:rsidRDefault="00903627" w:rsidP="00B57196">
      <w:pPr>
        <w:rPr>
          <w:b/>
          <w:color w:val="000000" w:themeColor="text1"/>
        </w:rPr>
      </w:pPr>
    </w:p>
    <w:p w:rsidR="00903627" w:rsidRDefault="00903627" w:rsidP="00B57196">
      <w:pPr>
        <w:rPr>
          <w:b/>
          <w:color w:val="000000" w:themeColor="text1"/>
        </w:rPr>
      </w:pPr>
    </w:p>
    <w:p w:rsidR="00903627" w:rsidRDefault="00903627" w:rsidP="00B57196">
      <w:pPr>
        <w:rPr>
          <w:b/>
          <w:color w:val="000000" w:themeColor="text1"/>
        </w:rPr>
      </w:pPr>
    </w:p>
    <w:p w:rsidR="00903627" w:rsidRDefault="00903627" w:rsidP="00B57196">
      <w:pPr>
        <w:rPr>
          <w:b/>
          <w:color w:val="000000" w:themeColor="text1"/>
        </w:rPr>
      </w:pPr>
    </w:p>
    <w:p w:rsidR="00903627" w:rsidRDefault="00903627" w:rsidP="00B57196">
      <w:pPr>
        <w:rPr>
          <w:b/>
          <w:color w:val="000000" w:themeColor="text1"/>
        </w:rPr>
      </w:pPr>
    </w:p>
    <w:p w:rsidR="00903627" w:rsidRDefault="00903627" w:rsidP="00B57196">
      <w:pPr>
        <w:rPr>
          <w:b/>
          <w:color w:val="000000" w:themeColor="text1"/>
        </w:rPr>
      </w:pPr>
    </w:p>
    <w:p w:rsidR="00903627" w:rsidRDefault="00903627" w:rsidP="00B57196">
      <w:pPr>
        <w:rPr>
          <w:b/>
          <w:color w:val="000000" w:themeColor="text1"/>
        </w:rPr>
      </w:pPr>
    </w:p>
    <w:p w:rsidR="00903627" w:rsidRDefault="00903627" w:rsidP="00B57196">
      <w:pPr>
        <w:rPr>
          <w:b/>
          <w:color w:val="000000" w:themeColor="text1"/>
        </w:rPr>
      </w:pPr>
    </w:p>
    <w:p w:rsidR="00903627" w:rsidRDefault="00903627" w:rsidP="00B57196">
      <w:pPr>
        <w:rPr>
          <w:b/>
          <w:color w:val="000000" w:themeColor="text1"/>
        </w:rPr>
      </w:pPr>
    </w:p>
    <w:p w:rsidR="00903627" w:rsidRDefault="00903627" w:rsidP="00B57196">
      <w:pPr>
        <w:rPr>
          <w:b/>
          <w:color w:val="000000" w:themeColor="text1"/>
        </w:rPr>
      </w:pPr>
    </w:p>
    <w:p w:rsidR="00903627" w:rsidRDefault="00903627" w:rsidP="00B57196">
      <w:pPr>
        <w:rPr>
          <w:b/>
          <w:color w:val="000000" w:themeColor="text1"/>
        </w:rPr>
      </w:pPr>
    </w:p>
    <w:p w:rsidR="00903627" w:rsidRDefault="00903627" w:rsidP="00B57196">
      <w:pPr>
        <w:rPr>
          <w:b/>
          <w:color w:val="000000" w:themeColor="text1"/>
        </w:rPr>
      </w:pPr>
    </w:p>
    <w:p w:rsidR="00903627" w:rsidRDefault="00903627" w:rsidP="00B57196">
      <w:pPr>
        <w:rPr>
          <w:b/>
          <w:color w:val="000000" w:themeColor="text1"/>
        </w:rPr>
      </w:pPr>
    </w:p>
    <w:p w:rsidR="00903627" w:rsidRDefault="00903627" w:rsidP="00B57196">
      <w:pPr>
        <w:rPr>
          <w:b/>
          <w:color w:val="000000" w:themeColor="text1"/>
        </w:rPr>
      </w:pPr>
    </w:p>
    <w:p w:rsidR="00903627" w:rsidRDefault="00903627" w:rsidP="00B57196">
      <w:pPr>
        <w:rPr>
          <w:b/>
          <w:color w:val="000000" w:themeColor="text1"/>
        </w:rPr>
      </w:pPr>
    </w:p>
    <w:p w:rsidR="00903627" w:rsidRDefault="00903627" w:rsidP="00B57196">
      <w:pPr>
        <w:rPr>
          <w:b/>
          <w:color w:val="000000" w:themeColor="text1"/>
        </w:rPr>
      </w:pPr>
    </w:p>
    <w:p w:rsidR="00903627" w:rsidRDefault="00903627" w:rsidP="00B57196">
      <w:pPr>
        <w:rPr>
          <w:b/>
          <w:color w:val="000000" w:themeColor="text1"/>
        </w:rPr>
      </w:pPr>
    </w:p>
    <w:p w:rsidR="00903627" w:rsidRDefault="00903627" w:rsidP="00B57196">
      <w:pPr>
        <w:rPr>
          <w:b/>
          <w:color w:val="000000" w:themeColor="text1"/>
        </w:rPr>
      </w:pPr>
    </w:p>
    <w:p w:rsidR="00903627" w:rsidRDefault="00903627" w:rsidP="00B57196">
      <w:pPr>
        <w:rPr>
          <w:b/>
          <w:color w:val="000000" w:themeColor="text1"/>
        </w:rPr>
      </w:pPr>
    </w:p>
    <w:p w:rsidR="00903627" w:rsidRDefault="00903627" w:rsidP="00B57196">
      <w:pPr>
        <w:rPr>
          <w:b/>
          <w:color w:val="000000" w:themeColor="text1"/>
        </w:rPr>
      </w:pPr>
    </w:p>
    <w:p w:rsidR="00903627" w:rsidRDefault="00903627" w:rsidP="00B57196">
      <w:pPr>
        <w:rPr>
          <w:b/>
          <w:color w:val="000000" w:themeColor="text1"/>
        </w:rPr>
      </w:pPr>
    </w:p>
    <w:p w:rsidR="00903627" w:rsidRDefault="00903627" w:rsidP="00B57196">
      <w:pPr>
        <w:rPr>
          <w:b/>
          <w:color w:val="000000" w:themeColor="text1"/>
        </w:rPr>
      </w:pPr>
    </w:p>
    <w:p w:rsidR="00903627" w:rsidRDefault="00903627" w:rsidP="00B57196">
      <w:pPr>
        <w:rPr>
          <w:b/>
          <w:color w:val="000000" w:themeColor="text1"/>
        </w:rPr>
      </w:pPr>
    </w:p>
    <w:p w:rsidR="00903627" w:rsidRDefault="00903627" w:rsidP="00B57196">
      <w:pPr>
        <w:rPr>
          <w:b/>
          <w:color w:val="000000" w:themeColor="text1"/>
        </w:rPr>
      </w:pPr>
    </w:p>
    <w:p w:rsidR="00903627" w:rsidRDefault="00903627" w:rsidP="00B57196">
      <w:pPr>
        <w:rPr>
          <w:b/>
          <w:color w:val="000000" w:themeColor="text1"/>
        </w:rPr>
      </w:pPr>
    </w:p>
    <w:p w:rsidR="00903627" w:rsidRDefault="00903627" w:rsidP="00B57196">
      <w:pPr>
        <w:rPr>
          <w:b/>
          <w:color w:val="000000" w:themeColor="text1"/>
        </w:rPr>
      </w:pPr>
    </w:p>
    <w:p w:rsidR="00903627" w:rsidRDefault="00903627" w:rsidP="00B57196">
      <w:pPr>
        <w:rPr>
          <w:b/>
          <w:color w:val="000000" w:themeColor="text1"/>
        </w:rPr>
      </w:pPr>
    </w:p>
    <w:p w:rsidR="00903627" w:rsidRDefault="00903627" w:rsidP="00B57196">
      <w:pPr>
        <w:rPr>
          <w:b/>
          <w:color w:val="000000" w:themeColor="text1"/>
        </w:rPr>
      </w:pPr>
    </w:p>
    <w:p w:rsidR="00903627" w:rsidRDefault="00903627" w:rsidP="00B57196">
      <w:pPr>
        <w:rPr>
          <w:b/>
          <w:color w:val="000000" w:themeColor="text1"/>
        </w:rPr>
      </w:pPr>
    </w:p>
    <w:p w:rsidR="00903627" w:rsidRDefault="00903627" w:rsidP="00B57196">
      <w:pPr>
        <w:rPr>
          <w:b/>
          <w:color w:val="000000" w:themeColor="text1"/>
        </w:rPr>
      </w:pPr>
    </w:p>
    <w:p w:rsidR="00903627" w:rsidRDefault="00903627" w:rsidP="00903627">
      <w:pPr>
        <w:rPr>
          <w:sz w:val="12"/>
          <w:szCs w:val="12"/>
        </w:rPr>
      </w:pPr>
      <w:r>
        <w:rPr>
          <w:sz w:val="12"/>
          <w:szCs w:val="12"/>
        </w:rPr>
        <w:t>Red. CF/PL nr. ex. 2</w:t>
      </w:r>
    </w:p>
    <w:p w:rsidR="00903627" w:rsidRPr="00AA045B" w:rsidRDefault="00903627" w:rsidP="00B57196">
      <w:pPr>
        <w:rPr>
          <w:b/>
          <w:color w:val="000000" w:themeColor="text1"/>
        </w:rPr>
      </w:pPr>
    </w:p>
    <w:sectPr w:rsidR="00903627" w:rsidRPr="00AA045B" w:rsidSect="005B2ABB">
      <w:headerReference w:type="default" r:id="rId11"/>
      <w:footerReference w:type="even" r:id="rId12"/>
      <w:footerReference w:type="default" r:id="rId13"/>
      <w:pgSz w:w="11906" w:h="16838" w:code="9"/>
      <w:pgMar w:top="576" w:right="576" w:bottom="576" w:left="864" w:header="70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2AC" w:rsidRDefault="004C42AC" w:rsidP="00F93792">
      <w:r>
        <w:separator/>
      </w:r>
    </w:p>
  </w:endnote>
  <w:endnote w:type="continuationSeparator" w:id="0">
    <w:p w:rsidR="004C42AC" w:rsidRDefault="004C42AC" w:rsidP="00F9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54" w:rsidRDefault="009123AB" w:rsidP="00EB1D8B">
    <w:pPr>
      <w:pStyle w:val="Footer"/>
      <w:framePr w:wrap="around" w:vAnchor="text" w:hAnchor="margin" w:xAlign="right" w:y="1"/>
      <w:rPr>
        <w:rStyle w:val="PageNumber"/>
      </w:rPr>
    </w:pPr>
    <w:r>
      <w:rPr>
        <w:rStyle w:val="PageNumber"/>
      </w:rPr>
      <w:fldChar w:fldCharType="begin"/>
    </w:r>
    <w:r w:rsidR="0087094D">
      <w:rPr>
        <w:rStyle w:val="PageNumber"/>
      </w:rPr>
      <w:instrText xml:space="preserve">PAGE  </w:instrText>
    </w:r>
    <w:r>
      <w:rPr>
        <w:rStyle w:val="PageNumber"/>
      </w:rPr>
      <w:fldChar w:fldCharType="end"/>
    </w:r>
  </w:p>
  <w:p w:rsidR="003C2054" w:rsidRDefault="004C42AC" w:rsidP="000B64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54" w:rsidRPr="008A53CC" w:rsidRDefault="0087094D" w:rsidP="000B64DA">
    <w:pPr>
      <w:autoSpaceDE w:val="0"/>
      <w:autoSpaceDN w:val="0"/>
      <w:adjustRightInd w:val="0"/>
      <w:jc w:val="center"/>
      <w:rPr>
        <w:b/>
        <w:sz w:val="16"/>
        <w:szCs w:val="16"/>
      </w:rPr>
    </w:pPr>
    <w:r>
      <w:rPr>
        <w:b/>
        <w:sz w:val="16"/>
        <w:szCs w:val="16"/>
      </w:rPr>
      <w:t>NESECRET</w:t>
    </w:r>
  </w:p>
  <w:tbl>
    <w:tblPr>
      <w:tblW w:w="0" w:type="auto"/>
      <w:jc w:val="center"/>
      <w:tblInd w:w="1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491"/>
      <w:gridCol w:w="1282"/>
    </w:tblGrid>
    <w:tr w:rsidR="003C2054">
      <w:trPr>
        <w:trHeight w:val="70"/>
        <w:jc w:val="center"/>
      </w:trPr>
      <w:tc>
        <w:tcPr>
          <w:tcW w:w="1206" w:type="dxa"/>
          <w:shd w:val="clear" w:color="auto" w:fill="0000FF"/>
        </w:tcPr>
        <w:p w:rsidR="003C2054" w:rsidRDefault="004C42AC" w:rsidP="00EB1D8B">
          <w:pPr>
            <w:pStyle w:val="Footer"/>
            <w:ind w:right="360"/>
            <w:jc w:val="center"/>
            <w:rPr>
              <w:sz w:val="8"/>
              <w:szCs w:val="8"/>
            </w:rPr>
          </w:pPr>
        </w:p>
      </w:tc>
      <w:tc>
        <w:tcPr>
          <w:tcW w:w="1491" w:type="dxa"/>
          <w:shd w:val="clear" w:color="auto" w:fill="FFFF00"/>
        </w:tcPr>
        <w:p w:rsidR="003C2054" w:rsidRDefault="004C42AC" w:rsidP="00EB1D8B">
          <w:pPr>
            <w:pStyle w:val="Footer"/>
            <w:jc w:val="center"/>
            <w:rPr>
              <w:sz w:val="8"/>
              <w:szCs w:val="8"/>
            </w:rPr>
          </w:pPr>
        </w:p>
      </w:tc>
      <w:tc>
        <w:tcPr>
          <w:tcW w:w="1282" w:type="dxa"/>
          <w:shd w:val="clear" w:color="auto" w:fill="FF0000"/>
        </w:tcPr>
        <w:p w:rsidR="003C2054" w:rsidRDefault="004C42AC" w:rsidP="00EB1D8B">
          <w:pPr>
            <w:pStyle w:val="Footer"/>
            <w:jc w:val="center"/>
            <w:rPr>
              <w:sz w:val="8"/>
              <w:szCs w:val="8"/>
            </w:rPr>
          </w:pPr>
        </w:p>
      </w:tc>
    </w:tr>
  </w:tbl>
  <w:p w:rsidR="003C2054" w:rsidRPr="00942327" w:rsidRDefault="0087094D" w:rsidP="000B64DA">
    <w:pPr>
      <w:pStyle w:val="Footer"/>
      <w:jc w:val="center"/>
      <w:rPr>
        <w:sz w:val="16"/>
        <w:szCs w:val="16"/>
      </w:rPr>
    </w:pPr>
    <w:r w:rsidRPr="00942327">
      <w:rPr>
        <w:sz w:val="16"/>
        <w:szCs w:val="16"/>
      </w:rPr>
      <w:t xml:space="preserve">Buzău, Str. Chiristigii nr. 8 – 10 </w:t>
    </w:r>
  </w:p>
  <w:p w:rsidR="003C2054" w:rsidRPr="00942327" w:rsidRDefault="0087094D" w:rsidP="000B64DA">
    <w:pPr>
      <w:autoSpaceDE w:val="0"/>
      <w:autoSpaceDN w:val="0"/>
      <w:adjustRightInd w:val="0"/>
      <w:jc w:val="center"/>
      <w:rPr>
        <w:sz w:val="16"/>
        <w:szCs w:val="16"/>
      </w:rPr>
    </w:pPr>
    <w:r w:rsidRPr="00942327">
      <w:rPr>
        <w:sz w:val="16"/>
        <w:szCs w:val="16"/>
      </w:rPr>
      <w:t>Tel.. 0238/40</w:t>
    </w:r>
    <w:r>
      <w:rPr>
        <w:sz w:val="16"/>
        <w:szCs w:val="16"/>
      </w:rPr>
      <w:t>2015</w:t>
    </w:r>
    <w:r w:rsidRPr="00942327">
      <w:rPr>
        <w:sz w:val="16"/>
        <w:szCs w:val="16"/>
      </w:rPr>
      <w:t xml:space="preserve"> - centrală, 0238/724955- fax, e-mail - </w:t>
    </w:r>
    <w:hyperlink r:id="rId1" w:history="1">
      <w:r w:rsidRPr="00942327">
        <w:rPr>
          <w:rStyle w:val="Hyperlink"/>
          <w:sz w:val="16"/>
          <w:szCs w:val="16"/>
        </w:rPr>
        <w:t>ipj</w:t>
      </w:r>
      <w:r w:rsidRPr="00B91AAF">
        <w:rPr>
          <w:rStyle w:val="Hyperlink"/>
          <w:sz w:val="16"/>
          <w:szCs w:val="16"/>
        </w:rPr>
        <w:t>@</w:t>
      </w:r>
      <w:r w:rsidRPr="00942327">
        <w:rPr>
          <w:rStyle w:val="Hyperlink"/>
          <w:sz w:val="16"/>
          <w:szCs w:val="16"/>
        </w:rPr>
        <w:t>bz.politiaromana.ro</w:t>
      </w:r>
    </w:hyperlink>
    <w:r w:rsidRPr="00942327">
      <w:rPr>
        <w:sz w:val="16"/>
        <w:szCs w:val="16"/>
      </w:rPr>
      <w:t xml:space="preserve"> </w:t>
    </w:r>
  </w:p>
  <w:p w:rsidR="003C2054" w:rsidRPr="00794A9F" w:rsidRDefault="0087094D" w:rsidP="00794A9F">
    <w:pPr>
      <w:jc w:val="right"/>
      <w:rPr>
        <w:sz w:val="16"/>
        <w:szCs w:val="16"/>
      </w:rPr>
    </w:pPr>
    <w:r w:rsidRPr="00942327">
      <w:rPr>
        <w:sz w:val="16"/>
        <w:szCs w:val="16"/>
      </w:rPr>
      <w:tab/>
    </w:r>
    <w:r w:rsidRPr="00942327">
      <w:rPr>
        <w:sz w:val="16"/>
        <w:szCs w:val="16"/>
      </w:rPr>
      <w:tab/>
    </w:r>
    <w:r w:rsidRPr="00942327">
      <w:rPr>
        <w:sz w:val="16"/>
        <w:szCs w:val="16"/>
      </w:rPr>
      <w:tab/>
    </w:r>
    <w:r w:rsidRPr="00942327">
      <w:rPr>
        <w:sz w:val="16"/>
        <w:szCs w:val="16"/>
      </w:rPr>
      <w:tab/>
    </w:r>
    <w:r w:rsidRPr="00942327">
      <w:rPr>
        <w:sz w:val="16"/>
        <w:szCs w:val="16"/>
      </w:rPr>
      <w:tab/>
    </w:r>
    <w:r w:rsidRPr="00942327">
      <w:rPr>
        <w:sz w:val="16"/>
        <w:szCs w:val="16"/>
      </w:rPr>
      <w:tab/>
    </w:r>
    <w:r w:rsidRPr="00942327">
      <w:rPr>
        <w:sz w:val="16"/>
        <w:szCs w:val="16"/>
      </w:rPr>
      <w:tab/>
    </w:r>
    <w:r w:rsidRPr="00794A9F">
      <w:rPr>
        <w:sz w:val="16"/>
        <w:szCs w:val="16"/>
      </w:rPr>
      <w:tab/>
      <w:t xml:space="preserve">Pagina </w:t>
    </w:r>
    <w:r w:rsidR="009123AB" w:rsidRPr="00794A9F">
      <w:rPr>
        <w:sz w:val="16"/>
        <w:szCs w:val="16"/>
      </w:rPr>
      <w:fldChar w:fldCharType="begin"/>
    </w:r>
    <w:r w:rsidRPr="00794A9F">
      <w:rPr>
        <w:sz w:val="16"/>
        <w:szCs w:val="16"/>
      </w:rPr>
      <w:instrText xml:space="preserve"> PAGE </w:instrText>
    </w:r>
    <w:r w:rsidR="009123AB" w:rsidRPr="00794A9F">
      <w:rPr>
        <w:sz w:val="16"/>
        <w:szCs w:val="16"/>
      </w:rPr>
      <w:fldChar w:fldCharType="separate"/>
    </w:r>
    <w:r w:rsidR="00C3010A">
      <w:rPr>
        <w:noProof/>
        <w:sz w:val="16"/>
        <w:szCs w:val="16"/>
      </w:rPr>
      <w:t>3</w:t>
    </w:r>
    <w:r w:rsidR="009123AB" w:rsidRPr="00794A9F">
      <w:rPr>
        <w:sz w:val="16"/>
        <w:szCs w:val="16"/>
      </w:rPr>
      <w:fldChar w:fldCharType="end"/>
    </w:r>
    <w:r w:rsidRPr="00794A9F">
      <w:rPr>
        <w:sz w:val="16"/>
        <w:szCs w:val="16"/>
      </w:rPr>
      <w:t xml:space="preserve"> din </w:t>
    </w:r>
    <w:r w:rsidR="009123AB" w:rsidRPr="00794A9F">
      <w:rPr>
        <w:sz w:val="16"/>
        <w:szCs w:val="16"/>
      </w:rPr>
      <w:fldChar w:fldCharType="begin"/>
    </w:r>
    <w:r w:rsidRPr="00794A9F">
      <w:rPr>
        <w:sz w:val="16"/>
        <w:szCs w:val="16"/>
      </w:rPr>
      <w:instrText xml:space="preserve"> NUMPAGES </w:instrText>
    </w:r>
    <w:r w:rsidR="009123AB" w:rsidRPr="00794A9F">
      <w:rPr>
        <w:sz w:val="16"/>
        <w:szCs w:val="16"/>
      </w:rPr>
      <w:fldChar w:fldCharType="separate"/>
    </w:r>
    <w:r w:rsidR="00C3010A">
      <w:rPr>
        <w:noProof/>
        <w:sz w:val="16"/>
        <w:szCs w:val="16"/>
      </w:rPr>
      <w:t>6</w:t>
    </w:r>
    <w:r w:rsidR="009123AB" w:rsidRPr="00794A9F">
      <w:rPr>
        <w:sz w:val="16"/>
        <w:szCs w:val="16"/>
      </w:rPr>
      <w:fldChar w:fldCharType="end"/>
    </w:r>
  </w:p>
  <w:p w:rsidR="003C2054" w:rsidRDefault="004C42AC" w:rsidP="000B64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2AC" w:rsidRDefault="004C42AC" w:rsidP="00F93792">
      <w:r>
        <w:separator/>
      </w:r>
    </w:p>
  </w:footnote>
  <w:footnote w:type="continuationSeparator" w:id="0">
    <w:p w:rsidR="004C42AC" w:rsidRDefault="004C42AC" w:rsidP="00F93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CC" w:rsidRPr="002A6E5F" w:rsidRDefault="00AC0195" w:rsidP="002A6E5F">
    <w:pPr>
      <w:pStyle w:val="Header"/>
      <w:tabs>
        <w:tab w:val="clear" w:pos="4536"/>
        <w:tab w:val="clear" w:pos="9072"/>
        <w:tab w:val="center" w:pos="-630"/>
      </w:tabs>
      <w:rPr>
        <w:b/>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87094D">
      <w:rPr>
        <w:b/>
        <w:sz w:val="16"/>
        <w:szCs w:val="16"/>
      </w:rPr>
      <w:t>NESECRET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61E"/>
    <w:multiLevelType w:val="hybridMultilevel"/>
    <w:tmpl w:val="1338C350"/>
    <w:lvl w:ilvl="0" w:tplc="4F18B032">
      <w:start w:val="1"/>
      <w:numFmt w:val="decimal"/>
      <w:lvlText w:val="%1."/>
      <w:lvlJc w:val="left"/>
      <w:pPr>
        <w:ind w:left="864" w:hanging="360"/>
      </w:pPr>
      <w:rPr>
        <w:rFonts w:hint="default"/>
        <w:color w:val="auto"/>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nsid w:val="05466F3D"/>
    <w:multiLevelType w:val="multilevel"/>
    <w:tmpl w:val="E996B6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9035668"/>
    <w:multiLevelType w:val="hybridMultilevel"/>
    <w:tmpl w:val="26364A9A"/>
    <w:lvl w:ilvl="0" w:tplc="84E02828">
      <w:start w:val="1"/>
      <w:numFmt w:val="bullet"/>
      <w:lvlText w:val=""/>
      <w:lvlJc w:val="left"/>
      <w:pPr>
        <w:tabs>
          <w:tab w:val="num" w:pos="360"/>
        </w:tabs>
        <w:ind w:left="360" w:hanging="360"/>
      </w:pPr>
      <w:rPr>
        <w:rFonts w:ascii="Wingdings" w:hAnsi="Wingdings" w:hint="default"/>
        <w:color w:val="000000"/>
      </w:rPr>
    </w:lvl>
    <w:lvl w:ilvl="1" w:tplc="04180003">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3">
    <w:nsid w:val="1B720C1D"/>
    <w:multiLevelType w:val="hybridMultilevel"/>
    <w:tmpl w:val="9D52DCD6"/>
    <w:lvl w:ilvl="0" w:tplc="2214AA08">
      <w:start w:val="8"/>
      <w:numFmt w:val="bullet"/>
      <w:lvlText w:val="-"/>
      <w:lvlJc w:val="left"/>
      <w:pPr>
        <w:tabs>
          <w:tab w:val="num" w:pos="1080"/>
        </w:tabs>
        <w:ind w:left="1080" w:hanging="360"/>
      </w:pPr>
      <w:rPr>
        <w:rFonts w:ascii="Times New Roman" w:eastAsia="Times New Roman" w:hAnsi="Times New Roman"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cs="Symbol" w:hint="default"/>
      </w:rPr>
    </w:lvl>
    <w:lvl w:ilvl="4" w:tplc="04180003">
      <w:start w:val="1"/>
      <w:numFmt w:val="bullet"/>
      <w:lvlText w:val="o"/>
      <w:lvlJc w:val="left"/>
      <w:pPr>
        <w:tabs>
          <w:tab w:val="num" w:pos="3960"/>
        </w:tabs>
        <w:ind w:left="3960" w:hanging="360"/>
      </w:pPr>
      <w:rPr>
        <w:rFonts w:ascii="Courier New" w:hAnsi="Courier New" w:cs="Courier New" w:hint="default"/>
      </w:rPr>
    </w:lvl>
    <w:lvl w:ilvl="5" w:tplc="04180005">
      <w:start w:val="1"/>
      <w:numFmt w:val="bullet"/>
      <w:lvlText w:val=""/>
      <w:lvlJc w:val="left"/>
      <w:pPr>
        <w:tabs>
          <w:tab w:val="num" w:pos="4680"/>
        </w:tabs>
        <w:ind w:left="4680" w:hanging="360"/>
      </w:pPr>
      <w:rPr>
        <w:rFonts w:ascii="Wingdings" w:hAnsi="Wingdings" w:cs="Wingdings" w:hint="default"/>
      </w:rPr>
    </w:lvl>
    <w:lvl w:ilvl="6" w:tplc="04180001">
      <w:start w:val="1"/>
      <w:numFmt w:val="bullet"/>
      <w:lvlText w:val=""/>
      <w:lvlJc w:val="left"/>
      <w:pPr>
        <w:tabs>
          <w:tab w:val="num" w:pos="5400"/>
        </w:tabs>
        <w:ind w:left="5400" w:hanging="360"/>
      </w:pPr>
      <w:rPr>
        <w:rFonts w:ascii="Symbol" w:hAnsi="Symbol" w:cs="Symbol" w:hint="default"/>
      </w:rPr>
    </w:lvl>
    <w:lvl w:ilvl="7" w:tplc="04180003">
      <w:start w:val="1"/>
      <w:numFmt w:val="bullet"/>
      <w:lvlText w:val="o"/>
      <w:lvlJc w:val="left"/>
      <w:pPr>
        <w:tabs>
          <w:tab w:val="num" w:pos="6120"/>
        </w:tabs>
        <w:ind w:left="6120" w:hanging="360"/>
      </w:pPr>
      <w:rPr>
        <w:rFonts w:ascii="Courier New" w:hAnsi="Courier New" w:cs="Courier New" w:hint="default"/>
      </w:rPr>
    </w:lvl>
    <w:lvl w:ilvl="8" w:tplc="04180005">
      <w:start w:val="1"/>
      <w:numFmt w:val="bullet"/>
      <w:lvlText w:val=""/>
      <w:lvlJc w:val="left"/>
      <w:pPr>
        <w:tabs>
          <w:tab w:val="num" w:pos="6840"/>
        </w:tabs>
        <w:ind w:left="6840" w:hanging="360"/>
      </w:pPr>
      <w:rPr>
        <w:rFonts w:ascii="Wingdings" w:hAnsi="Wingdings" w:cs="Wingdings" w:hint="default"/>
      </w:rPr>
    </w:lvl>
  </w:abstractNum>
  <w:abstractNum w:abstractNumId="4">
    <w:nsid w:val="294454A9"/>
    <w:multiLevelType w:val="hybridMultilevel"/>
    <w:tmpl w:val="72989B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387871"/>
    <w:multiLevelType w:val="hybridMultilevel"/>
    <w:tmpl w:val="92CE4B34"/>
    <w:lvl w:ilvl="0" w:tplc="0409000B">
      <w:start w:val="1"/>
      <w:numFmt w:val="bullet"/>
      <w:lvlText w:val=""/>
      <w:lvlJc w:val="left"/>
      <w:pPr>
        <w:ind w:left="864" w:hanging="360"/>
      </w:pPr>
      <w:rPr>
        <w:rFonts w:ascii="Wingdings" w:hAnsi="Wingdings" w:hint="default"/>
        <w:color w:val="auto"/>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nsid w:val="47832D9D"/>
    <w:multiLevelType w:val="hybridMultilevel"/>
    <w:tmpl w:val="4BEC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C60314"/>
    <w:multiLevelType w:val="hybridMultilevel"/>
    <w:tmpl w:val="54329990"/>
    <w:lvl w:ilvl="0" w:tplc="78ACBCB0">
      <w:start w:val="1"/>
      <w:numFmt w:val="lowerLetter"/>
      <w:lvlText w:val="%1)"/>
      <w:lvlJc w:val="left"/>
      <w:pPr>
        <w:tabs>
          <w:tab w:val="num" w:pos="1170"/>
        </w:tabs>
        <w:ind w:left="1170" w:hanging="360"/>
      </w:pPr>
      <w:rPr>
        <w:b/>
      </w:rPr>
    </w:lvl>
    <w:lvl w:ilvl="1" w:tplc="3A3A17FA">
      <w:start w:val="1"/>
      <w:numFmt w:val="lowerLetter"/>
      <w:lvlText w:val="%2)"/>
      <w:lvlJc w:val="left"/>
      <w:pPr>
        <w:tabs>
          <w:tab w:val="num" w:pos="2070"/>
        </w:tabs>
        <w:ind w:left="2070" w:hanging="450"/>
      </w:pPr>
      <w:rPr>
        <w:rFonts w:hint="default"/>
        <w:b/>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58E63E9D"/>
    <w:multiLevelType w:val="hybridMultilevel"/>
    <w:tmpl w:val="B1C2DB08"/>
    <w:lvl w:ilvl="0" w:tplc="CFE8B342">
      <w:start w:val="1"/>
      <w:numFmt w:val="lowerLetter"/>
      <w:lvlText w:val="%1)"/>
      <w:lvlJc w:val="left"/>
      <w:pPr>
        <w:tabs>
          <w:tab w:val="num" w:pos="1080"/>
        </w:tabs>
        <w:ind w:left="360" w:firstLine="72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6"/>
  </w:num>
  <w:num w:numId="3">
    <w:abstractNumId w:val="4"/>
  </w:num>
  <w:num w:numId="4">
    <w:abstractNumId w:val="7"/>
  </w:num>
  <w:num w:numId="5">
    <w:abstractNumId w:val="8"/>
  </w:num>
  <w:num w:numId="6">
    <w:abstractNumId w:val="0"/>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094D"/>
    <w:rsid w:val="0000714B"/>
    <w:rsid w:val="00022638"/>
    <w:rsid w:val="0003333A"/>
    <w:rsid w:val="000420FF"/>
    <w:rsid w:val="000505D0"/>
    <w:rsid w:val="0005601D"/>
    <w:rsid w:val="00060E11"/>
    <w:rsid w:val="00061B12"/>
    <w:rsid w:val="00063DC1"/>
    <w:rsid w:val="00081D33"/>
    <w:rsid w:val="000A0F83"/>
    <w:rsid w:val="000B7319"/>
    <w:rsid w:val="000C0132"/>
    <w:rsid w:val="000D3E8B"/>
    <w:rsid w:val="000F21A9"/>
    <w:rsid w:val="00113E4F"/>
    <w:rsid w:val="00141008"/>
    <w:rsid w:val="00144CED"/>
    <w:rsid w:val="00151011"/>
    <w:rsid w:val="0015496A"/>
    <w:rsid w:val="001906DD"/>
    <w:rsid w:val="001907FE"/>
    <w:rsid w:val="001A0667"/>
    <w:rsid w:val="001A595C"/>
    <w:rsid w:val="001D65E7"/>
    <w:rsid w:val="002008B1"/>
    <w:rsid w:val="00210960"/>
    <w:rsid w:val="00214B3D"/>
    <w:rsid w:val="00237D26"/>
    <w:rsid w:val="002543AB"/>
    <w:rsid w:val="00254738"/>
    <w:rsid w:val="002610A6"/>
    <w:rsid w:val="00283F72"/>
    <w:rsid w:val="0028783A"/>
    <w:rsid w:val="002C1CEB"/>
    <w:rsid w:val="002D094A"/>
    <w:rsid w:val="002D6DF5"/>
    <w:rsid w:val="002F1AB7"/>
    <w:rsid w:val="00332F40"/>
    <w:rsid w:val="003336B5"/>
    <w:rsid w:val="003911D3"/>
    <w:rsid w:val="00392BF1"/>
    <w:rsid w:val="00396575"/>
    <w:rsid w:val="003A08DA"/>
    <w:rsid w:val="003A5E36"/>
    <w:rsid w:val="003B7EA3"/>
    <w:rsid w:val="003C212A"/>
    <w:rsid w:val="003C5C3E"/>
    <w:rsid w:val="003E4C08"/>
    <w:rsid w:val="00423FDA"/>
    <w:rsid w:val="00442AE7"/>
    <w:rsid w:val="004927B2"/>
    <w:rsid w:val="004A035F"/>
    <w:rsid w:val="004A7E1C"/>
    <w:rsid w:val="004B5BF2"/>
    <w:rsid w:val="004C15FC"/>
    <w:rsid w:val="004C42AC"/>
    <w:rsid w:val="004C5095"/>
    <w:rsid w:val="004C5BF6"/>
    <w:rsid w:val="004C7332"/>
    <w:rsid w:val="004E5830"/>
    <w:rsid w:val="004F006F"/>
    <w:rsid w:val="004F26CD"/>
    <w:rsid w:val="00523DDF"/>
    <w:rsid w:val="0053159E"/>
    <w:rsid w:val="00536028"/>
    <w:rsid w:val="0054491F"/>
    <w:rsid w:val="005468A3"/>
    <w:rsid w:val="00546A52"/>
    <w:rsid w:val="0055282D"/>
    <w:rsid w:val="005646D7"/>
    <w:rsid w:val="00570DA2"/>
    <w:rsid w:val="00573DDC"/>
    <w:rsid w:val="005754AC"/>
    <w:rsid w:val="005A4111"/>
    <w:rsid w:val="005B2ABB"/>
    <w:rsid w:val="005C24CD"/>
    <w:rsid w:val="005C532E"/>
    <w:rsid w:val="005D008B"/>
    <w:rsid w:val="005D22DF"/>
    <w:rsid w:val="005D736F"/>
    <w:rsid w:val="005D7395"/>
    <w:rsid w:val="005E6322"/>
    <w:rsid w:val="00612269"/>
    <w:rsid w:val="0061517D"/>
    <w:rsid w:val="006455C4"/>
    <w:rsid w:val="006544ED"/>
    <w:rsid w:val="0065499A"/>
    <w:rsid w:val="006A2C59"/>
    <w:rsid w:val="006C020C"/>
    <w:rsid w:val="006C64EF"/>
    <w:rsid w:val="006C7172"/>
    <w:rsid w:val="006F78D8"/>
    <w:rsid w:val="006F7A7C"/>
    <w:rsid w:val="00701E6E"/>
    <w:rsid w:val="0073589B"/>
    <w:rsid w:val="00742698"/>
    <w:rsid w:val="00755EFF"/>
    <w:rsid w:val="007B4A76"/>
    <w:rsid w:val="007C3187"/>
    <w:rsid w:val="007E0B10"/>
    <w:rsid w:val="007E2344"/>
    <w:rsid w:val="008068C3"/>
    <w:rsid w:val="00836B59"/>
    <w:rsid w:val="00844FFF"/>
    <w:rsid w:val="00853A61"/>
    <w:rsid w:val="0087094D"/>
    <w:rsid w:val="008710DD"/>
    <w:rsid w:val="00897103"/>
    <w:rsid w:val="008C12C9"/>
    <w:rsid w:val="008C5CB4"/>
    <w:rsid w:val="008D10A6"/>
    <w:rsid w:val="008D156C"/>
    <w:rsid w:val="008F5CF1"/>
    <w:rsid w:val="008F7B9C"/>
    <w:rsid w:val="008F7E75"/>
    <w:rsid w:val="00903627"/>
    <w:rsid w:val="00903AD7"/>
    <w:rsid w:val="009123AB"/>
    <w:rsid w:val="00921928"/>
    <w:rsid w:val="0092632F"/>
    <w:rsid w:val="00977333"/>
    <w:rsid w:val="009803F6"/>
    <w:rsid w:val="009812AD"/>
    <w:rsid w:val="00993E19"/>
    <w:rsid w:val="009A4932"/>
    <w:rsid w:val="009B5088"/>
    <w:rsid w:val="009B7AB9"/>
    <w:rsid w:val="009C130E"/>
    <w:rsid w:val="009C3D8B"/>
    <w:rsid w:val="009C6E37"/>
    <w:rsid w:val="009D49CB"/>
    <w:rsid w:val="009D58DE"/>
    <w:rsid w:val="009E1B12"/>
    <w:rsid w:val="00A03E3D"/>
    <w:rsid w:val="00A7062C"/>
    <w:rsid w:val="00A71A63"/>
    <w:rsid w:val="00A90D7C"/>
    <w:rsid w:val="00A950B2"/>
    <w:rsid w:val="00AA045B"/>
    <w:rsid w:val="00AA3058"/>
    <w:rsid w:val="00AC0195"/>
    <w:rsid w:val="00AC22D1"/>
    <w:rsid w:val="00AC53DB"/>
    <w:rsid w:val="00AE3F36"/>
    <w:rsid w:val="00AE75B2"/>
    <w:rsid w:val="00B16938"/>
    <w:rsid w:val="00B466D0"/>
    <w:rsid w:val="00B57196"/>
    <w:rsid w:val="00B74B95"/>
    <w:rsid w:val="00B74F80"/>
    <w:rsid w:val="00BB73EF"/>
    <w:rsid w:val="00BC4E7F"/>
    <w:rsid w:val="00BE6464"/>
    <w:rsid w:val="00BE6F7D"/>
    <w:rsid w:val="00C01FF0"/>
    <w:rsid w:val="00C14C71"/>
    <w:rsid w:val="00C205FE"/>
    <w:rsid w:val="00C228BE"/>
    <w:rsid w:val="00C3010A"/>
    <w:rsid w:val="00C37663"/>
    <w:rsid w:val="00C464B6"/>
    <w:rsid w:val="00C72A36"/>
    <w:rsid w:val="00CB323E"/>
    <w:rsid w:val="00CB5398"/>
    <w:rsid w:val="00CD793F"/>
    <w:rsid w:val="00CE38ED"/>
    <w:rsid w:val="00D33BE5"/>
    <w:rsid w:val="00D75E5D"/>
    <w:rsid w:val="00D7615A"/>
    <w:rsid w:val="00D8070F"/>
    <w:rsid w:val="00D82D4C"/>
    <w:rsid w:val="00D86F34"/>
    <w:rsid w:val="00D940A8"/>
    <w:rsid w:val="00D96279"/>
    <w:rsid w:val="00DC51CF"/>
    <w:rsid w:val="00DF1137"/>
    <w:rsid w:val="00E03AA1"/>
    <w:rsid w:val="00E10371"/>
    <w:rsid w:val="00E12D6B"/>
    <w:rsid w:val="00E14AA1"/>
    <w:rsid w:val="00E221F9"/>
    <w:rsid w:val="00E26CB4"/>
    <w:rsid w:val="00E52EC8"/>
    <w:rsid w:val="00E538F8"/>
    <w:rsid w:val="00E665C3"/>
    <w:rsid w:val="00E67EAB"/>
    <w:rsid w:val="00E70E72"/>
    <w:rsid w:val="00E71192"/>
    <w:rsid w:val="00E75AF4"/>
    <w:rsid w:val="00E911B2"/>
    <w:rsid w:val="00E9621D"/>
    <w:rsid w:val="00EC483B"/>
    <w:rsid w:val="00ED754D"/>
    <w:rsid w:val="00F13787"/>
    <w:rsid w:val="00F2777B"/>
    <w:rsid w:val="00F562E3"/>
    <w:rsid w:val="00F6724B"/>
    <w:rsid w:val="00F84B9C"/>
    <w:rsid w:val="00F84DFB"/>
    <w:rsid w:val="00F92C98"/>
    <w:rsid w:val="00F93792"/>
    <w:rsid w:val="00F977E7"/>
    <w:rsid w:val="00FA2D08"/>
    <w:rsid w:val="00FC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4D"/>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87094D"/>
    <w:pPr>
      <w:keepNext/>
      <w:ind w:left="5760" w:firstLine="720"/>
      <w:outlineLvl w:val="0"/>
    </w:pPr>
    <w:rPr>
      <w:rFonts w:ascii="Tahoma" w:hAnsi="Tahoma" w:cs="Tahoma"/>
      <w:b/>
      <w:sz w:val="20"/>
      <w:szCs w:val="20"/>
      <w:lang w:eastAsia="en-US"/>
    </w:rPr>
  </w:style>
  <w:style w:type="paragraph" w:styleId="Heading2">
    <w:name w:val="heading 2"/>
    <w:basedOn w:val="Normal"/>
    <w:next w:val="Normal"/>
    <w:link w:val="Heading2Char"/>
    <w:uiPriority w:val="9"/>
    <w:semiHidden/>
    <w:unhideWhenUsed/>
    <w:qFormat/>
    <w:rsid w:val="008971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539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B539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94D"/>
    <w:rPr>
      <w:rFonts w:ascii="Tahoma" w:eastAsia="Times New Roman" w:hAnsi="Tahoma" w:cs="Tahoma"/>
      <w:b/>
      <w:sz w:val="20"/>
      <w:szCs w:val="20"/>
      <w:lang w:val="ro-RO"/>
    </w:rPr>
  </w:style>
  <w:style w:type="paragraph" w:styleId="Footer">
    <w:name w:val="footer"/>
    <w:basedOn w:val="Normal"/>
    <w:link w:val="FooterChar"/>
    <w:rsid w:val="0087094D"/>
    <w:pPr>
      <w:tabs>
        <w:tab w:val="center" w:pos="4536"/>
        <w:tab w:val="right" w:pos="9072"/>
      </w:tabs>
    </w:pPr>
  </w:style>
  <w:style w:type="character" w:customStyle="1" w:styleId="FooterChar">
    <w:name w:val="Footer Char"/>
    <w:basedOn w:val="DefaultParagraphFont"/>
    <w:link w:val="Footer"/>
    <w:rsid w:val="0087094D"/>
    <w:rPr>
      <w:rFonts w:ascii="Times New Roman" w:eastAsia="Times New Roman" w:hAnsi="Times New Roman" w:cs="Times New Roman"/>
      <w:sz w:val="24"/>
      <w:szCs w:val="24"/>
      <w:lang w:val="ro-RO" w:eastAsia="ro-RO"/>
    </w:rPr>
  </w:style>
  <w:style w:type="character" w:styleId="PageNumber">
    <w:name w:val="page number"/>
    <w:basedOn w:val="DefaultParagraphFont"/>
    <w:rsid w:val="0087094D"/>
  </w:style>
  <w:style w:type="paragraph" w:styleId="Header">
    <w:name w:val="header"/>
    <w:basedOn w:val="Normal"/>
    <w:link w:val="HeaderChar"/>
    <w:rsid w:val="0087094D"/>
    <w:pPr>
      <w:tabs>
        <w:tab w:val="center" w:pos="4536"/>
        <w:tab w:val="right" w:pos="9072"/>
      </w:tabs>
    </w:pPr>
  </w:style>
  <w:style w:type="character" w:customStyle="1" w:styleId="HeaderChar">
    <w:name w:val="Header Char"/>
    <w:basedOn w:val="DefaultParagraphFont"/>
    <w:link w:val="Header"/>
    <w:rsid w:val="0087094D"/>
    <w:rPr>
      <w:rFonts w:ascii="Times New Roman" w:eastAsia="Times New Roman" w:hAnsi="Times New Roman" w:cs="Times New Roman"/>
      <w:sz w:val="24"/>
      <w:szCs w:val="24"/>
      <w:lang w:val="ro-RO" w:eastAsia="ro-RO"/>
    </w:rPr>
  </w:style>
  <w:style w:type="character" w:styleId="Hyperlink">
    <w:name w:val="Hyperlink"/>
    <w:basedOn w:val="DefaultParagraphFont"/>
    <w:rsid w:val="0087094D"/>
    <w:rPr>
      <w:color w:val="0000FF"/>
      <w:u w:val="single"/>
    </w:rPr>
  </w:style>
  <w:style w:type="character" w:customStyle="1" w:styleId="Heading5Char">
    <w:name w:val="Heading 5 Char"/>
    <w:basedOn w:val="DefaultParagraphFont"/>
    <w:link w:val="Heading5"/>
    <w:uiPriority w:val="9"/>
    <w:semiHidden/>
    <w:rsid w:val="00CB5398"/>
    <w:rPr>
      <w:rFonts w:asciiTheme="majorHAnsi" w:eastAsiaTheme="majorEastAsia" w:hAnsiTheme="majorHAnsi" w:cstheme="majorBidi"/>
      <w:color w:val="243F60" w:themeColor="accent1" w:themeShade="7F"/>
      <w:sz w:val="24"/>
      <w:szCs w:val="24"/>
      <w:lang w:val="ro-RO" w:eastAsia="ro-RO"/>
    </w:rPr>
  </w:style>
  <w:style w:type="paragraph" w:customStyle="1" w:styleId="CaracterCaracterCaracterCharCaracterCharCaracter">
    <w:name w:val="Caracter Caracter Caracter Char Caracter Char Caracter"/>
    <w:basedOn w:val="Normal"/>
    <w:rsid w:val="00CB5398"/>
    <w:rPr>
      <w:lang w:val="pl-PL" w:eastAsia="pl-PL"/>
    </w:rPr>
  </w:style>
  <w:style w:type="character" w:customStyle="1" w:styleId="Heading3Char">
    <w:name w:val="Heading 3 Char"/>
    <w:basedOn w:val="DefaultParagraphFont"/>
    <w:link w:val="Heading3"/>
    <w:uiPriority w:val="9"/>
    <w:semiHidden/>
    <w:rsid w:val="00CB5398"/>
    <w:rPr>
      <w:rFonts w:asciiTheme="majorHAnsi" w:eastAsiaTheme="majorEastAsia" w:hAnsiTheme="majorHAnsi" w:cstheme="majorBidi"/>
      <w:b/>
      <w:bCs/>
      <w:color w:val="4F81BD" w:themeColor="accent1"/>
      <w:sz w:val="24"/>
      <w:szCs w:val="24"/>
      <w:lang w:val="ro-RO" w:eastAsia="ro-RO"/>
    </w:rPr>
  </w:style>
  <w:style w:type="paragraph" w:styleId="BalloonText">
    <w:name w:val="Balloon Text"/>
    <w:basedOn w:val="Normal"/>
    <w:link w:val="BalloonTextChar"/>
    <w:uiPriority w:val="99"/>
    <w:semiHidden/>
    <w:unhideWhenUsed/>
    <w:rsid w:val="00B74F80"/>
    <w:rPr>
      <w:rFonts w:ascii="Tahoma" w:hAnsi="Tahoma" w:cs="Tahoma"/>
      <w:sz w:val="16"/>
      <w:szCs w:val="16"/>
    </w:rPr>
  </w:style>
  <w:style w:type="character" w:customStyle="1" w:styleId="BalloonTextChar">
    <w:name w:val="Balloon Text Char"/>
    <w:basedOn w:val="DefaultParagraphFont"/>
    <w:link w:val="BalloonText"/>
    <w:uiPriority w:val="99"/>
    <w:semiHidden/>
    <w:rsid w:val="00B74F80"/>
    <w:rPr>
      <w:rFonts w:ascii="Tahoma" w:eastAsia="Times New Roman" w:hAnsi="Tahoma" w:cs="Tahoma"/>
      <w:sz w:val="16"/>
      <w:szCs w:val="16"/>
      <w:lang w:val="ro-RO" w:eastAsia="ro-RO"/>
    </w:rPr>
  </w:style>
  <w:style w:type="paragraph" w:customStyle="1" w:styleId="msonormalcxspmijlociu">
    <w:name w:val="msonormalcxspmijlociu"/>
    <w:basedOn w:val="Normal"/>
    <w:rsid w:val="00A7062C"/>
    <w:pPr>
      <w:spacing w:before="100" w:beforeAutospacing="1" w:after="100" w:afterAutospacing="1"/>
    </w:pPr>
    <w:rPr>
      <w:lang w:val="en-US" w:eastAsia="en-US"/>
    </w:rPr>
  </w:style>
  <w:style w:type="paragraph" w:styleId="ListParagraph">
    <w:name w:val="List Paragraph"/>
    <w:basedOn w:val="Normal"/>
    <w:link w:val="ListParagraphChar"/>
    <w:uiPriority w:val="34"/>
    <w:qFormat/>
    <w:rsid w:val="002F1AB7"/>
    <w:pPr>
      <w:ind w:left="720"/>
      <w:contextualSpacing/>
    </w:pPr>
  </w:style>
  <w:style w:type="character" w:styleId="Emphasis">
    <w:name w:val="Emphasis"/>
    <w:qFormat/>
    <w:rsid w:val="00B57196"/>
    <w:rPr>
      <w:i/>
      <w:iCs/>
    </w:rPr>
  </w:style>
  <w:style w:type="paragraph" w:styleId="NormalWeb">
    <w:name w:val="Normal (Web)"/>
    <w:basedOn w:val="Normal"/>
    <w:rsid w:val="00B57196"/>
    <w:pPr>
      <w:jc w:val="both"/>
    </w:pPr>
    <w:rPr>
      <w:rFonts w:ascii="Arial" w:hAnsi="Arial" w:cs="Arial"/>
      <w:color w:val="010066"/>
      <w:sz w:val="20"/>
      <w:szCs w:val="20"/>
      <w:lang w:val="en-US" w:eastAsia="en-US"/>
    </w:rPr>
  </w:style>
  <w:style w:type="character" w:customStyle="1" w:styleId="Heading2Char">
    <w:name w:val="Heading 2 Char"/>
    <w:basedOn w:val="DefaultParagraphFont"/>
    <w:link w:val="Heading2"/>
    <w:uiPriority w:val="9"/>
    <w:semiHidden/>
    <w:rsid w:val="00897103"/>
    <w:rPr>
      <w:rFonts w:asciiTheme="majorHAnsi" w:eastAsiaTheme="majorEastAsia" w:hAnsiTheme="majorHAnsi" w:cstheme="majorBidi"/>
      <w:b/>
      <w:bCs/>
      <w:color w:val="4F81BD" w:themeColor="accent1"/>
      <w:sz w:val="26"/>
      <w:szCs w:val="26"/>
      <w:lang w:val="ro-RO" w:eastAsia="ro-RO"/>
    </w:rPr>
  </w:style>
  <w:style w:type="character" w:styleId="IntenseEmphasis">
    <w:name w:val="Intense Emphasis"/>
    <w:basedOn w:val="DefaultParagraphFont"/>
    <w:qFormat/>
    <w:rsid w:val="00D8070F"/>
    <w:rPr>
      <w:b/>
      <w:bCs/>
      <w:i/>
      <w:iCs/>
      <w:color w:val="4F81BD"/>
    </w:rPr>
  </w:style>
  <w:style w:type="character" w:customStyle="1" w:styleId="ListParagraphChar">
    <w:name w:val="List Paragraph Char"/>
    <w:link w:val="ListParagraph"/>
    <w:uiPriority w:val="34"/>
    <w:rsid w:val="00254738"/>
    <w:rPr>
      <w:rFonts w:ascii="Times New Roman" w:eastAsia="Times New Roman" w:hAnsi="Times New Roman" w:cs="Times New Roman"/>
      <w:sz w:val="24"/>
      <w:szCs w:val="24"/>
      <w:lang w:val="ro-RO" w:eastAsia="ro-RO"/>
    </w:rPr>
  </w:style>
  <w:style w:type="paragraph" w:styleId="NoSpacing">
    <w:name w:val="No Spacing"/>
    <w:uiPriority w:val="1"/>
    <w:qFormat/>
    <w:rsid w:val="004C7332"/>
    <w:pPr>
      <w:spacing w:after="0" w:line="240" w:lineRule="auto"/>
    </w:pPr>
    <w:rPr>
      <w:rFonts w:ascii="Calibri" w:eastAsia="Times New Roman" w:hAnsi="Calibri" w:cs="Times New Roman"/>
      <w:lang w:bidi="en-US"/>
    </w:rPr>
  </w:style>
  <w:style w:type="paragraph" w:styleId="BodyText">
    <w:name w:val="Body Text"/>
    <w:basedOn w:val="Normal"/>
    <w:link w:val="BodyTextChar"/>
    <w:rsid w:val="00060E11"/>
    <w:pPr>
      <w:jc w:val="both"/>
    </w:pPr>
    <w:rPr>
      <w:sz w:val="28"/>
    </w:rPr>
  </w:style>
  <w:style w:type="character" w:customStyle="1" w:styleId="BodyTextChar">
    <w:name w:val="Body Text Char"/>
    <w:basedOn w:val="DefaultParagraphFont"/>
    <w:link w:val="BodyText"/>
    <w:rsid w:val="00060E11"/>
    <w:rPr>
      <w:rFonts w:ascii="Times New Roman" w:eastAsia="Times New Roman" w:hAnsi="Times New Roman" w:cs="Times New Roman"/>
      <w:sz w:val="28"/>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pj@bz.politiaroman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B15E2-BD06-49CB-878F-C4E42770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crucianu_felix_bz</dc:creator>
  <cp:lastModifiedBy>Prefectura</cp:lastModifiedBy>
  <cp:revision>2</cp:revision>
  <cp:lastPrinted>2022-08-19T06:46:00Z</cp:lastPrinted>
  <dcterms:created xsi:type="dcterms:W3CDTF">2022-08-22T06:16:00Z</dcterms:created>
  <dcterms:modified xsi:type="dcterms:W3CDTF">2022-08-22T06:16:00Z</dcterms:modified>
</cp:coreProperties>
</file>